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5F97" w14:textId="4FB9B60A" w:rsidR="00F855A5" w:rsidRDefault="00F855A5" w:rsidP="00F855A5">
      <w:pPr>
        <w:pBdr>
          <w:bottom w:val="single" w:sz="12" w:space="1" w:color="auto"/>
        </w:pBdr>
        <w:spacing w:after="0" w:line="240" w:lineRule="auto"/>
        <w:jc w:val="center"/>
        <w:rPr>
          <w:rFonts w:ascii="Times New Roman" w:hAnsi="Times New Roman" w:cs="Times New Roman"/>
          <w:sz w:val="32"/>
        </w:rPr>
      </w:pPr>
      <w:r w:rsidRPr="00AB2560">
        <w:rPr>
          <w:rFonts w:ascii="Times New Roman" w:hAnsi="Times New Roman" w:cs="Times New Roman"/>
          <w:sz w:val="32"/>
        </w:rPr>
        <w:t>R</w:t>
      </w:r>
      <w:r w:rsidR="00DA4BA3" w:rsidRPr="00AB2560">
        <w:rPr>
          <w:rFonts w:ascii="Times New Roman" w:hAnsi="Times New Roman" w:cs="Times New Roman"/>
          <w:sz w:val="32"/>
        </w:rPr>
        <w:t xml:space="preserve">egular Meeting Agenda – </w:t>
      </w:r>
      <w:r w:rsidR="0065128D">
        <w:rPr>
          <w:rFonts w:ascii="Times New Roman" w:hAnsi="Times New Roman" w:cs="Times New Roman"/>
          <w:sz w:val="32"/>
        </w:rPr>
        <w:t>September 8, 2025</w:t>
      </w:r>
    </w:p>
    <w:p w14:paraId="5060AD15" w14:textId="56F7194B" w:rsidR="00F62383" w:rsidRPr="00AB2560" w:rsidRDefault="00F62383" w:rsidP="00F855A5">
      <w:pPr>
        <w:pBdr>
          <w:bottom w:val="single" w:sz="12" w:space="1" w:color="auto"/>
        </w:pBdr>
        <w:spacing w:after="0" w:line="240" w:lineRule="auto"/>
        <w:jc w:val="center"/>
        <w:rPr>
          <w:rFonts w:ascii="Times New Roman" w:hAnsi="Times New Roman" w:cs="Times New Roman"/>
          <w:b/>
          <w:bCs/>
          <w:sz w:val="32"/>
        </w:rPr>
        <w:sectPr w:rsidR="00F62383" w:rsidRPr="00AB2560" w:rsidSect="000B79A4">
          <w:headerReference w:type="default" r:id="rId8"/>
          <w:footerReference w:type="default" r:id="rId9"/>
          <w:pgSz w:w="12240" w:h="15840"/>
          <w:pgMar w:top="1152" w:right="1152" w:bottom="1152" w:left="1152" w:header="720" w:footer="720" w:gutter="0"/>
          <w:cols w:space="720"/>
          <w:docGrid w:linePitch="360"/>
        </w:sectPr>
      </w:pPr>
    </w:p>
    <w:p w14:paraId="4D1C54D5" w14:textId="77777777" w:rsidR="00A9207C" w:rsidRDefault="00A9207C" w:rsidP="002213DA">
      <w:pPr>
        <w:spacing w:after="0"/>
        <w:ind w:firstLine="720"/>
        <w:rPr>
          <w:rFonts w:ascii="Times New Roman" w:hAnsi="Times New Roman" w:cs="Times New Roman"/>
          <w:b/>
        </w:rPr>
      </w:pPr>
    </w:p>
    <w:p w14:paraId="3FEB3127" w14:textId="6BC3AEF8" w:rsidR="0012102B" w:rsidRDefault="002213DA" w:rsidP="002213DA">
      <w:pPr>
        <w:spacing w:after="0"/>
        <w:ind w:firstLine="720"/>
        <w:rPr>
          <w:rFonts w:ascii="Times New Roman" w:hAnsi="Times New Roman" w:cs="Times New Roman"/>
          <w:b/>
        </w:rPr>
      </w:pPr>
      <w:r w:rsidRPr="002213DA">
        <w:rPr>
          <w:rFonts w:ascii="Times New Roman" w:hAnsi="Times New Roman" w:cs="Times New Roman"/>
          <w:b/>
        </w:rPr>
        <w:t>9:00 am</w:t>
      </w:r>
      <w:r w:rsidRPr="002213DA">
        <w:rPr>
          <w:rFonts w:ascii="Times New Roman" w:hAnsi="Times New Roman" w:cs="Times New Roman"/>
          <w:b/>
        </w:rPr>
        <w:tab/>
      </w:r>
      <w:r w:rsidR="0012102B">
        <w:rPr>
          <w:rFonts w:ascii="Times New Roman" w:hAnsi="Times New Roman" w:cs="Times New Roman"/>
          <w:b/>
        </w:rPr>
        <w:t>Call to Order</w:t>
      </w:r>
    </w:p>
    <w:p w14:paraId="391A7E79" w14:textId="51E5BDBC" w:rsidR="002213DA" w:rsidRPr="00C84D1B" w:rsidRDefault="002213DA" w:rsidP="00C84D1B">
      <w:pPr>
        <w:pStyle w:val="ListParagraph"/>
        <w:numPr>
          <w:ilvl w:val="0"/>
          <w:numId w:val="24"/>
        </w:numPr>
        <w:spacing w:after="0"/>
        <w:rPr>
          <w:rFonts w:ascii="Times New Roman" w:hAnsi="Times New Roman" w:cs="Times New Roman"/>
          <w:b/>
        </w:rPr>
      </w:pPr>
      <w:r w:rsidRPr="00C84D1B">
        <w:rPr>
          <w:rFonts w:ascii="Times New Roman" w:hAnsi="Times New Roman" w:cs="Times New Roman"/>
        </w:rPr>
        <w:t>Approval of Claims &amp; Demands</w:t>
      </w:r>
      <w:r w:rsidRPr="00C84D1B">
        <w:rPr>
          <w:rFonts w:ascii="Times New Roman" w:hAnsi="Times New Roman" w:cs="Times New Roman"/>
        </w:rPr>
        <w:tab/>
      </w:r>
      <w:r w:rsidRPr="00C84D1B">
        <w:rPr>
          <w:rFonts w:ascii="Times New Roman" w:hAnsi="Times New Roman" w:cs="Times New Roman"/>
        </w:rPr>
        <w:tab/>
      </w:r>
      <w:r w:rsidRPr="00C84D1B">
        <w:rPr>
          <w:rFonts w:ascii="Times New Roman" w:hAnsi="Times New Roman" w:cs="Times New Roman"/>
        </w:rPr>
        <w:tab/>
      </w:r>
      <w:r w:rsidR="00677E52">
        <w:rPr>
          <w:rFonts w:ascii="Times New Roman" w:hAnsi="Times New Roman" w:cs="Times New Roman"/>
        </w:rPr>
        <w:t xml:space="preserve">  </w:t>
      </w:r>
      <w:r w:rsidRPr="00C84D1B">
        <w:rPr>
          <w:rFonts w:ascii="Times New Roman" w:hAnsi="Times New Roman" w:cs="Times New Roman"/>
          <w:b/>
        </w:rPr>
        <w:t>Action Item</w:t>
      </w:r>
    </w:p>
    <w:p w14:paraId="421711FE" w14:textId="73C06880" w:rsidR="002213DA" w:rsidRPr="00133AF9" w:rsidRDefault="002213DA" w:rsidP="00C84D1B">
      <w:pPr>
        <w:pStyle w:val="ListParagraph"/>
        <w:numPr>
          <w:ilvl w:val="0"/>
          <w:numId w:val="24"/>
        </w:numPr>
        <w:spacing w:after="0"/>
        <w:rPr>
          <w:rFonts w:ascii="Times New Roman" w:hAnsi="Times New Roman" w:cs="Times New Roman"/>
        </w:rPr>
      </w:pPr>
      <w:r w:rsidRPr="00C84D1B">
        <w:rPr>
          <w:rFonts w:ascii="Times New Roman" w:hAnsi="Times New Roman" w:cs="Times New Roman"/>
        </w:rPr>
        <w:t xml:space="preserve">Approval of </w:t>
      </w:r>
      <w:r w:rsidR="0065128D">
        <w:rPr>
          <w:rFonts w:ascii="Times New Roman" w:hAnsi="Times New Roman" w:cs="Times New Roman"/>
        </w:rPr>
        <w:t>August</w:t>
      </w:r>
      <w:r w:rsidR="00A9207C">
        <w:rPr>
          <w:rFonts w:ascii="Times New Roman" w:hAnsi="Times New Roman" w:cs="Times New Roman"/>
        </w:rPr>
        <w:t xml:space="preserve"> </w:t>
      </w:r>
      <w:r w:rsidRPr="00C84D1B">
        <w:rPr>
          <w:rFonts w:ascii="Times New Roman" w:hAnsi="Times New Roman" w:cs="Times New Roman"/>
        </w:rPr>
        <w:t>Meeting Minutes</w:t>
      </w:r>
      <w:r w:rsidRPr="00C84D1B">
        <w:rPr>
          <w:rFonts w:ascii="Times New Roman" w:hAnsi="Times New Roman" w:cs="Times New Roman"/>
        </w:rPr>
        <w:tab/>
      </w:r>
      <w:r w:rsidR="00677E52">
        <w:rPr>
          <w:rFonts w:ascii="Times New Roman" w:hAnsi="Times New Roman" w:cs="Times New Roman"/>
        </w:rPr>
        <w:t xml:space="preserve"> </w:t>
      </w:r>
      <w:r w:rsidR="00866DF3">
        <w:rPr>
          <w:rFonts w:ascii="Times New Roman" w:hAnsi="Times New Roman" w:cs="Times New Roman"/>
        </w:rPr>
        <w:tab/>
        <w:t xml:space="preserve"> </w:t>
      </w:r>
      <w:r w:rsidR="00677E52">
        <w:rPr>
          <w:rFonts w:ascii="Times New Roman" w:hAnsi="Times New Roman" w:cs="Times New Roman"/>
        </w:rPr>
        <w:t xml:space="preserve"> </w:t>
      </w:r>
      <w:r w:rsidR="00677E52" w:rsidRPr="00677E52">
        <w:rPr>
          <w:rFonts w:ascii="Times New Roman" w:hAnsi="Times New Roman" w:cs="Times New Roman"/>
          <w:b/>
        </w:rPr>
        <w:t>A</w:t>
      </w:r>
      <w:r w:rsidRPr="00C84D1B">
        <w:rPr>
          <w:rFonts w:ascii="Times New Roman" w:hAnsi="Times New Roman" w:cs="Times New Roman"/>
          <w:b/>
        </w:rPr>
        <w:t>ction Item</w:t>
      </w:r>
    </w:p>
    <w:p w14:paraId="5C5C7B60" w14:textId="29128122" w:rsidR="000A3831" w:rsidRDefault="00133AF9" w:rsidP="00CF7C9F">
      <w:pPr>
        <w:spacing w:after="0"/>
        <w:ind w:left="720"/>
        <w:rPr>
          <w:rFonts w:ascii="Times New Roman" w:hAnsi="Times New Roman" w:cs="Times New Roman"/>
          <w:b/>
        </w:rPr>
      </w:pPr>
      <w:r w:rsidRPr="00133AF9">
        <w:rPr>
          <w:rFonts w:ascii="Times New Roman" w:hAnsi="Times New Roman" w:cs="Times New Roman"/>
          <w:b/>
        </w:rPr>
        <w:t>9:</w:t>
      </w:r>
      <w:r w:rsidR="001337D3">
        <w:rPr>
          <w:rFonts w:ascii="Times New Roman" w:hAnsi="Times New Roman" w:cs="Times New Roman"/>
          <w:b/>
        </w:rPr>
        <w:t>30</w:t>
      </w:r>
      <w:r w:rsidRPr="00133AF9">
        <w:rPr>
          <w:rFonts w:ascii="Times New Roman" w:hAnsi="Times New Roman" w:cs="Times New Roman"/>
          <w:b/>
        </w:rPr>
        <w:t xml:space="preserve"> am</w:t>
      </w:r>
      <w:r w:rsidRPr="00133AF9">
        <w:rPr>
          <w:rFonts w:ascii="Times New Roman" w:hAnsi="Times New Roman" w:cs="Times New Roman"/>
          <w:b/>
        </w:rPr>
        <w:tab/>
      </w:r>
      <w:r w:rsidR="00CF7C9F">
        <w:rPr>
          <w:rFonts w:ascii="Times New Roman" w:hAnsi="Times New Roman" w:cs="Times New Roman"/>
          <w:b/>
        </w:rPr>
        <w:t>Commissioner Update on Committees</w:t>
      </w:r>
    </w:p>
    <w:p w14:paraId="5A6A9699" w14:textId="136BBF41" w:rsidR="00C84D1B" w:rsidRDefault="002213DA" w:rsidP="00E92CD4">
      <w:pPr>
        <w:spacing w:after="0"/>
        <w:ind w:firstLine="720"/>
        <w:rPr>
          <w:rFonts w:ascii="Times New Roman" w:hAnsi="Times New Roman" w:cs="Times New Roman"/>
          <w:b/>
        </w:rPr>
      </w:pPr>
      <w:r>
        <w:rPr>
          <w:rFonts w:ascii="Times New Roman" w:hAnsi="Times New Roman" w:cs="Times New Roman"/>
          <w:b/>
        </w:rPr>
        <w:t xml:space="preserve">10:00 am </w:t>
      </w:r>
      <w:r>
        <w:rPr>
          <w:rFonts w:ascii="Times New Roman" w:hAnsi="Times New Roman" w:cs="Times New Roman"/>
          <w:b/>
        </w:rPr>
        <w:tab/>
        <w:t>Road &amp; Bridge Updates – Jake Irick, Supervisor</w:t>
      </w:r>
    </w:p>
    <w:p w14:paraId="50A1EC89" w14:textId="1133CDF4" w:rsidR="002213DA" w:rsidRPr="002B4420" w:rsidRDefault="002213DA" w:rsidP="00C84D1B">
      <w:pPr>
        <w:pStyle w:val="ListParagraph"/>
        <w:numPr>
          <w:ilvl w:val="0"/>
          <w:numId w:val="25"/>
        </w:numPr>
        <w:spacing w:after="0"/>
        <w:rPr>
          <w:rFonts w:ascii="Times New Roman" w:hAnsi="Times New Roman" w:cs="Times New Roman"/>
          <w:b/>
        </w:rPr>
      </w:pPr>
      <w:r w:rsidRPr="00C84D1B">
        <w:rPr>
          <w:rFonts w:ascii="Times New Roman" w:hAnsi="Times New Roman" w:cs="Times New Roman"/>
        </w:rPr>
        <w:t>Forsgren Updates – Aaron Swenson</w:t>
      </w:r>
    </w:p>
    <w:p w14:paraId="3A847511" w14:textId="72390D3F" w:rsidR="002B4420" w:rsidRPr="00C6239B" w:rsidRDefault="00172AC1" w:rsidP="002B4420">
      <w:pPr>
        <w:pStyle w:val="ListParagraph"/>
        <w:numPr>
          <w:ilvl w:val="0"/>
          <w:numId w:val="25"/>
        </w:numPr>
        <w:spacing w:after="0"/>
        <w:rPr>
          <w:rFonts w:ascii="Times New Roman" w:hAnsi="Times New Roman" w:cs="Times New Roman"/>
          <w:b/>
        </w:rPr>
      </w:pPr>
      <w:r>
        <w:rPr>
          <w:rFonts w:ascii="Times New Roman" w:hAnsi="Times New Roman" w:cs="Times New Roman"/>
        </w:rPr>
        <w:t>LRHIP Project Engineering Agreement</w:t>
      </w:r>
      <w:r>
        <w:rPr>
          <w:rFonts w:ascii="Times New Roman" w:hAnsi="Times New Roman" w:cs="Times New Roman"/>
        </w:rPr>
        <w:tab/>
      </w:r>
      <w:r>
        <w:rPr>
          <w:rFonts w:ascii="Times New Roman" w:hAnsi="Times New Roman" w:cs="Times New Roman"/>
        </w:rPr>
        <w:tab/>
      </w:r>
      <w:r w:rsidR="002B4420">
        <w:rPr>
          <w:rFonts w:ascii="Times New Roman" w:hAnsi="Times New Roman" w:cs="Times New Roman"/>
        </w:rPr>
        <w:t xml:space="preserve">  </w:t>
      </w:r>
      <w:r w:rsidR="002B4420">
        <w:rPr>
          <w:rFonts w:ascii="Times New Roman" w:hAnsi="Times New Roman" w:cs="Times New Roman"/>
          <w:b/>
          <w:bCs/>
        </w:rPr>
        <w:t>Action Item</w:t>
      </w:r>
    </w:p>
    <w:p w14:paraId="45140341" w14:textId="69932D8E" w:rsidR="00C6239B" w:rsidRPr="00C6239B" w:rsidRDefault="00172AC1" w:rsidP="002B4420">
      <w:pPr>
        <w:pStyle w:val="ListParagraph"/>
        <w:numPr>
          <w:ilvl w:val="0"/>
          <w:numId w:val="25"/>
        </w:numPr>
        <w:spacing w:after="0"/>
        <w:rPr>
          <w:rFonts w:ascii="Times New Roman" w:hAnsi="Times New Roman" w:cs="Times New Roman"/>
          <w:b/>
        </w:rPr>
      </w:pPr>
      <w:r>
        <w:rPr>
          <w:rFonts w:ascii="Times New Roman" w:hAnsi="Times New Roman" w:cs="Times New Roman"/>
        </w:rPr>
        <w:t xml:space="preserve">Valley Wide Lube Station Agreement </w:t>
      </w:r>
      <w:r w:rsidR="00C6239B">
        <w:rPr>
          <w:rFonts w:ascii="Times New Roman" w:hAnsi="Times New Roman" w:cs="Times New Roman"/>
        </w:rPr>
        <w:t xml:space="preserve">                   </w:t>
      </w:r>
      <w:r w:rsidR="00C6239B" w:rsidRPr="00C6239B">
        <w:rPr>
          <w:rFonts w:ascii="Times New Roman" w:hAnsi="Times New Roman" w:cs="Times New Roman"/>
          <w:b/>
        </w:rPr>
        <w:t>Action Item</w:t>
      </w:r>
      <w:r w:rsidR="00C6239B">
        <w:rPr>
          <w:rFonts w:ascii="Times New Roman" w:hAnsi="Times New Roman" w:cs="Times New Roman"/>
        </w:rPr>
        <w:t xml:space="preserve"> </w:t>
      </w:r>
    </w:p>
    <w:p w14:paraId="34D83CBB" w14:textId="772C2538" w:rsidR="00C6239B" w:rsidRPr="002B4420" w:rsidRDefault="00172AC1" w:rsidP="002B4420">
      <w:pPr>
        <w:pStyle w:val="ListParagraph"/>
        <w:numPr>
          <w:ilvl w:val="0"/>
          <w:numId w:val="25"/>
        </w:numPr>
        <w:spacing w:after="0"/>
        <w:rPr>
          <w:rFonts w:ascii="Times New Roman" w:hAnsi="Times New Roman" w:cs="Times New Roman"/>
          <w:b/>
        </w:rPr>
      </w:pPr>
      <w:r>
        <w:rPr>
          <w:rFonts w:ascii="Times New Roman" w:hAnsi="Times New Roman" w:cs="Times New Roman"/>
        </w:rPr>
        <w:t>Forest Service Schedule A Agreement</w:t>
      </w:r>
      <w:r>
        <w:rPr>
          <w:rFonts w:ascii="Times New Roman" w:hAnsi="Times New Roman" w:cs="Times New Roman"/>
        </w:rPr>
        <w:tab/>
        <w:t xml:space="preserve"> </w:t>
      </w:r>
      <w:r w:rsidR="00C6239B">
        <w:rPr>
          <w:rFonts w:ascii="Times New Roman" w:hAnsi="Times New Roman" w:cs="Times New Roman"/>
        </w:rPr>
        <w:t xml:space="preserve">              </w:t>
      </w:r>
      <w:r w:rsidR="00C6239B" w:rsidRPr="00C6239B">
        <w:rPr>
          <w:rFonts w:ascii="Times New Roman" w:hAnsi="Times New Roman" w:cs="Times New Roman"/>
          <w:b/>
        </w:rPr>
        <w:t>Action Item</w:t>
      </w:r>
      <w:r w:rsidR="00C6239B">
        <w:rPr>
          <w:rFonts w:ascii="Times New Roman" w:hAnsi="Times New Roman" w:cs="Times New Roman"/>
        </w:rPr>
        <w:t xml:space="preserve"> </w:t>
      </w:r>
    </w:p>
    <w:p w14:paraId="5AD6FCC2" w14:textId="0F8104AD" w:rsidR="00172AC1" w:rsidRDefault="00172AC1" w:rsidP="00172AC1">
      <w:pPr>
        <w:spacing w:after="0"/>
        <w:ind w:left="720"/>
        <w:rPr>
          <w:rFonts w:ascii="Times New Roman" w:hAnsi="Times New Roman" w:cs="Times New Roman"/>
          <w:b/>
        </w:rPr>
      </w:pPr>
      <w:r>
        <w:rPr>
          <w:rFonts w:ascii="Times New Roman" w:hAnsi="Times New Roman" w:cs="Times New Roman"/>
          <w:b/>
        </w:rPr>
        <w:t xml:space="preserve">11:00 am </w:t>
      </w:r>
      <w:r>
        <w:rPr>
          <w:rFonts w:ascii="Times New Roman" w:hAnsi="Times New Roman" w:cs="Times New Roman"/>
          <w:b/>
        </w:rPr>
        <w:tab/>
        <w:t>Idaho Transportation Department – Brian Young</w:t>
      </w:r>
    </w:p>
    <w:p w14:paraId="04AB838F" w14:textId="03EBCBA8" w:rsidR="00172AC1" w:rsidRPr="002B4420" w:rsidRDefault="00172AC1" w:rsidP="00172AC1">
      <w:pPr>
        <w:pStyle w:val="ListParagraph"/>
        <w:numPr>
          <w:ilvl w:val="0"/>
          <w:numId w:val="25"/>
        </w:numPr>
        <w:spacing w:after="0"/>
        <w:rPr>
          <w:rFonts w:ascii="Times New Roman" w:hAnsi="Times New Roman" w:cs="Times New Roman"/>
          <w:b/>
        </w:rPr>
      </w:pPr>
      <w:r>
        <w:rPr>
          <w:rFonts w:ascii="Times New Roman" w:hAnsi="Times New Roman" w:cs="Times New Roman"/>
        </w:rPr>
        <w:t>Discussion – Fencing Along I-15</w:t>
      </w:r>
    </w:p>
    <w:p w14:paraId="7C102856" w14:textId="77777777" w:rsidR="00172AC1" w:rsidRDefault="00172AC1" w:rsidP="002213DA">
      <w:pPr>
        <w:spacing w:after="0"/>
        <w:ind w:left="720"/>
        <w:rPr>
          <w:rFonts w:ascii="Times New Roman" w:hAnsi="Times New Roman" w:cs="Times New Roman"/>
          <w:bCs/>
        </w:rPr>
      </w:pPr>
      <w:r w:rsidRPr="00CF7C9F">
        <w:rPr>
          <w:rFonts w:ascii="Times New Roman" w:hAnsi="Times New Roman" w:cs="Times New Roman"/>
          <w:b/>
        </w:rPr>
        <w:t>11:</w:t>
      </w:r>
      <w:r>
        <w:rPr>
          <w:rFonts w:ascii="Times New Roman" w:hAnsi="Times New Roman" w:cs="Times New Roman"/>
          <w:b/>
        </w:rPr>
        <w:t>30</w:t>
      </w:r>
      <w:r w:rsidRPr="00CF7C9F">
        <w:rPr>
          <w:rFonts w:ascii="Times New Roman" w:hAnsi="Times New Roman" w:cs="Times New Roman"/>
          <w:b/>
        </w:rPr>
        <w:t xml:space="preserve"> am </w:t>
      </w:r>
      <w:r w:rsidRPr="00CF7C9F">
        <w:rPr>
          <w:rFonts w:ascii="Times New Roman" w:hAnsi="Times New Roman" w:cs="Times New Roman"/>
          <w:b/>
        </w:rPr>
        <w:tab/>
      </w:r>
      <w:r>
        <w:rPr>
          <w:rFonts w:ascii="Times New Roman" w:hAnsi="Times New Roman" w:cs="Times New Roman"/>
          <w:b/>
        </w:rPr>
        <w:t>Forest Service Update – Blake Dory, District Ranger</w:t>
      </w:r>
      <w:r w:rsidRPr="001337D3">
        <w:rPr>
          <w:rFonts w:ascii="Times New Roman" w:hAnsi="Times New Roman" w:cs="Times New Roman"/>
          <w:bCs/>
        </w:rPr>
        <w:tab/>
      </w:r>
      <w:r w:rsidRPr="001337D3">
        <w:rPr>
          <w:rFonts w:ascii="Times New Roman" w:hAnsi="Times New Roman" w:cs="Times New Roman"/>
          <w:bCs/>
        </w:rPr>
        <w:tab/>
      </w:r>
    </w:p>
    <w:p w14:paraId="08238587" w14:textId="65AEC032" w:rsidR="002213DA" w:rsidRDefault="00172AC1" w:rsidP="002213DA">
      <w:pPr>
        <w:spacing w:after="0"/>
        <w:ind w:left="720"/>
        <w:rPr>
          <w:rFonts w:ascii="Times New Roman" w:hAnsi="Times New Roman" w:cs="Times New Roman"/>
          <w:b/>
        </w:rPr>
      </w:pPr>
      <w:r>
        <w:rPr>
          <w:rFonts w:ascii="Times New Roman" w:hAnsi="Times New Roman" w:cs="Times New Roman"/>
          <w:b/>
        </w:rPr>
        <w:t xml:space="preserve">11:45 am </w:t>
      </w:r>
      <w:r>
        <w:rPr>
          <w:rFonts w:ascii="Times New Roman" w:hAnsi="Times New Roman" w:cs="Times New Roman"/>
          <w:b/>
        </w:rPr>
        <w:tab/>
      </w:r>
      <w:r w:rsidR="002213DA">
        <w:rPr>
          <w:rFonts w:ascii="Times New Roman" w:hAnsi="Times New Roman" w:cs="Times New Roman"/>
          <w:b/>
        </w:rPr>
        <w:t>Sheriff Office – Mark McClure, Sheriff</w:t>
      </w:r>
    </w:p>
    <w:p w14:paraId="682D549A" w14:textId="24FD4C8B" w:rsidR="00EA65BE" w:rsidRPr="001337D3" w:rsidRDefault="00172AC1" w:rsidP="001337D3">
      <w:pPr>
        <w:pStyle w:val="ListParagraph"/>
        <w:numPr>
          <w:ilvl w:val="0"/>
          <w:numId w:val="26"/>
        </w:numPr>
        <w:spacing w:after="0"/>
        <w:rPr>
          <w:rFonts w:ascii="Times New Roman" w:hAnsi="Times New Roman" w:cs="Times New Roman"/>
        </w:rPr>
      </w:pPr>
      <w:r>
        <w:rPr>
          <w:rFonts w:ascii="Times New Roman" w:hAnsi="Times New Roman" w:cs="Times New Roman"/>
        </w:rPr>
        <w:t xml:space="preserve">Quarterly Jail Inspection </w:t>
      </w:r>
    </w:p>
    <w:p w14:paraId="4DEB139C" w14:textId="13CF2442" w:rsidR="00C84D1B" w:rsidRDefault="00C84D1B" w:rsidP="00172AC1">
      <w:pPr>
        <w:spacing w:after="0"/>
        <w:ind w:firstLine="720"/>
        <w:rPr>
          <w:rFonts w:ascii="Times New Roman" w:hAnsi="Times New Roman" w:cs="Times New Roman"/>
          <w:b/>
        </w:rPr>
      </w:pPr>
      <w:r>
        <w:rPr>
          <w:rFonts w:ascii="Times New Roman" w:hAnsi="Times New Roman" w:cs="Times New Roman"/>
          <w:b/>
        </w:rPr>
        <w:t>12:00 pm</w:t>
      </w:r>
      <w:r>
        <w:rPr>
          <w:rFonts w:ascii="Times New Roman" w:hAnsi="Times New Roman" w:cs="Times New Roman"/>
          <w:b/>
        </w:rPr>
        <w:tab/>
        <w:t>Recess for Lunch</w:t>
      </w:r>
    </w:p>
    <w:p w14:paraId="25BD5E40" w14:textId="7CB223DD" w:rsidR="00F47FF3" w:rsidRDefault="00C84D1B" w:rsidP="00E92CD4">
      <w:pPr>
        <w:spacing w:after="0"/>
        <w:ind w:left="720"/>
        <w:rPr>
          <w:rFonts w:ascii="Times New Roman" w:hAnsi="Times New Roman" w:cs="Times New Roman"/>
          <w:b/>
        </w:rPr>
      </w:pPr>
      <w:r>
        <w:rPr>
          <w:rFonts w:ascii="Times New Roman" w:hAnsi="Times New Roman" w:cs="Times New Roman"/>
          <w:b/>
        </w:rPr>
        <w:t>1:</w:t>
      </w:r>
      <w:r w:rsidR="00041A4D">
        <w:rPr>
          <w:rFonts w:ascii="Times New Roman" w:hAnsi="Times New Roman" w:cs="Times New Roman"/>
          <w:b/>
        </w:rPr>
        <w:t>0</w:t>
      </w:r>
      <w:r w:rsidR="004E53E8">
        <w:rPr>
          <w:rFonts w:ascii="Times New Roman" w:hAnsi="Times New Roman" w:cs="Times New Roman"/>
          <w:b/>
        </w:rPr>
        <w:t>0</w:t>
      </w:r>
      <w:r>
        <w:rPr>
          <w:rFonts w:ascii="Times New Roman" w:hAnsi="Times New Roman" w:cs="Times New Roman"/>
          <w:b/>
        </w:rPr>
        <w:t xml:space="preserve"> pm</w:t>
      </w:r>
      <w:r>
        <w:rPr>
          <w:rFonts w:ascii="Times New Roman" w:hAnsi="Times New Roman" w:cs="Times New Roman"/>
          <w:b/>
        </w:rPr>
        <w:tab/>
        <w:t>Elected Officials / Department Head Updates</w:t>
      </w:r>
    </w:p>
    <w:p w14:paraId="24E23CB8" w14:textId="5952E416" w:rsidR="00C336FB" w:rsidRPr="00C336FB" w:rsidRDefault="00C336FB" w:rsidP="00C336FB">
      <w:pPr>
        <w:pStyle w:val="ListParagraph"/>
        <w:numPr>
          <w:ilvl w:val="0"/>
          <w:numId w:val="26"/>
        </w:numPr>
        <w:spacing w:after="0"/>
        <w:rPr>
          <w:rFonts w:ascii="Times New Roman" w:hAnsi="Times New Roman" w:cs="Times New Roman"/>
          <w:b/>
        </w:rPr>
      </w:pPr>
      <w:r>
        <w:rPr>
          <w:rFonts w:ascii="Times New Roman" w:hAnsi="Times New Roman" w:cs="Times New Roman"/>
          <w:bCs/>
        </w:rPr>
        <w:t>Update on Phone Upgrade</w:t>
      </w:r>
    </w:p>
    <w:p w14:paraId="45645863" w14:textId="15AE4FB5" w:rsidR="00C336FB" w:rsidRPr="00C336FB" w:rsidRDefault="00C336FB" w:rsidP="00C336FB">
      <w:pPr>
        <w:pStyle w:val="ListParagraph"/>
        <w:numPr>
          <w:ilvl w:val="0"/>
          <w:numId w:val="26"/>
        </w:numPr>
        <w:spacing w:after="0"/>
        <w:rPr>
          <w:rFonts w:ascii="Times New Roman" w:hAnsi="Times New Roman" w:cs="Times New Roman"/>
          <w:b/>
        </w:rPr>
      </w:pPr>
      <w:r>
        <w:rPr>
          <w:rFonts w:ascii="Times New Roman" w:hAnsi="Times New Roman" w:cs="Times New Roman"/>
          <w:bCs/>
        </w:rPr>
        <w:t>Update on Server Upgrade</w:t>
      </w:r>
    </w:p>
    <w:p w14:paraId="3BA8C2B8" w14:textId="77777777" w:rsidR="00F47FF3" w:rsidRDefault="006B0369" w:rsidP="0009440E">
      <w:pPr>
        <w:spacing w:after="0"/>
        <w:ind w:left="720"/>
        <w:rPr>
          <w:rFonts w:ascii="Times New Roman" w:hAnsi="Times New Roman" w:cs="Times New Roman"/>
          <w:b/>
        </w:rPr>
      </w:pPr>
      <w:r>
        <w:rPr>
          <w:rFonts w:ascii="Times New Roman" w:hAnsi="Times New Roman" w:cs="Times New Roman"/>
          <w:b/>
        </w:rPr>
        <w:t>2</w:t>
      </w:r>
      <w:r w:rsidR="00041A4D">
        <w:rPr>
          <w:rFonts w:ascii="Times New Roman" w:hAnsi="Times New Roman" w:cs="Times New Roman"/>
          <w:b/>
        </w:rPr>
        <w:t>:</w:t>
      </w:r>
      <w:r w:rsidR="00AA39E7">
        <w:rPr>
          <w:rFonts w:ascii="Times New Roman" w:hAnsi="Times New Roman" w:cs="Times New Roman"/>
          <w:b/>
        </w:rPr>
        <w:t>00</w:t>
      </w:r>
      <w:r w:rsidR="00041A4D">
        <w:rPr>
          <w:rFonts w:ascii="Times New Roman" w:hAnsi="Times New Roman" w:cs="Times New Roman"/>
          <w:b/>
        </w:rPr>
        <w:t xml:space="preserve"> pm</w:t>
      </w:r>
      <w:r w:rsidR="00041A4D">
        <w:rPr>
          <w:rFonts w:ascii="Times New Roman" w:hAnsi="Times New Roman" w:cs="Times New Roman"/>
          <w:b/>
        </w:rPr>
        <w:tab/>
      </w:r>
      <w:r w:rsidR="00F47FF3">
        <w:rPr>
          <w:rFonts w:ascii="Times New Roman" w:hAnsi="Times New Roman" w:cs="Times New Roman"/>
          <w:b/>
        </w:rPr>
        <w:t>Altura / Myers Anderson – EMS Building Updates</w:t>
      </w:r>
    </w:p>
    <w:p w14:paraId="3DAF269F" w14:textId="046E7304" w:rsidR="0009440E" w:rsidRDefault="00F47FF3" w:rsidP="0009440E">
      <w:pPr>
        <w:spacing w:after="0"/>
        <w:ind w:left="720"/>
        <w:rPr>
          <w:rFonts w:ascii="Times New Roman" w:hAnsi="Times New Roman" w:cs="Times New Roman"/>
          <w:b/>
        </w:rPr>
      </w:pPr>
      <w:r>
        <w:rPr>
          <w:rFonts w:ascii="Times New Roman" w:hAnsi="Times New Roman" w:cs="Times New Roman"/>
          <w:b/>
        </w:rPr>
        <w:t>2:30 pm</w:t>
      </w:r>
      <w:r>
        <w:rPr>
          <w:rFonts w:ascii="Times New Roman" w:hAnsi="Times New Roman" w:cs="Times New Roman"/>
          <w:b/>
        </w:rPr>
        <w:tab/>
      </w:r>
      <w:r w:rsidR="00E92CD4">
        <w:rPr>
          <w:rFonts w:ascii="Times New Roman" w:hAnsi="Times New Roman" w:cs="Times New Roman"/>
          <w:b/>
        </w:rPr>
        <w:t>Idaho Foundation for Parks &amp; Lands</w:t>
      </w:r>
    </w:p>
    <w:p w14:paraId="510B041F" w14:textId="25172836" w:rsidR="00E92CD4" w:rsidRPr="00E92CD4" w:rsidRDefault="00E92CD4" w:rsidP="00E92CD4">
      <w:pPr>
        <w:pStyle w:val="ListParagraph"/>
        <w:numPr>
          <w:ilvl w:val="0"/>
          <w:numId w:val="26"/>
        </w:numPr>
        <w:spacing w:after="0"/>
        <w:rPr>
          <w:rFonts w:ascii="Times New Roman" w:hAnsi="Times New Roman" w:cs="Times New Roman"/>
          <w:b/>
        </w:rPr>
      </w:pPr>
      <w:r>
        <w:rPr>
          <w:rFonts w:ascii="Times New Roman" w:hAnsi="Times New Roman" w:cs="Times New Roman"/>
          <w:bCs/>
        </w:rPr>
        <w:t>Naming Bridge in Honor of Charlie Vadnais</w:t>
      </w:r>
    </w:p>
    <w:p w14:paraId="4A4A339B" w14:textId="77777777" w:rsidR="00E92CD4" w:rsidRDefault="00E92CD4" w:rsidP="00E92CD4">
      <w:pPr>
        <w:spacing w:after="0"/>
        <w:ind w:firstLine="720"/>
        <w:rPr>
          <w:rFonts w:ascii="Times New Roman" w:hAnsi="Times New Roman" w:cs="Times New Roman"/>
          <w:b/>
        </w:rPr>
      </w:pPr>
      <w:r>
        <w:rPr>
          <w:rFonts w:ascii="Times New Roman" w:hAnsi="Times New Roman" w:cs="Times New Roman"/>
          <w:b/>
        </w:rPr>
        <w:t>2:45</w:t>
      </w:r>
      <w:r w:rsidRPr="00CF7C9F">
        <w:rPr>
          <w:rFonts w:ascii="Times New Roman" w:hAnsi="Times New Roman" w:cs="Times New Roman"/>
          <w:b/>
        </w:rPr>
        <w:t xml:space="preserve"> </w:t>
      </w:r>
      <w:r>
        <w:rPr>
          <w:rFonts w:ascii="Times New Roman" w:hAnsi="Times New Roman" w:cs="Times New Roman"/>
          <w:b/>
        </w:rPr>
        <w:t>p</w:t>
      </w:r>
      <w:r w:rsidRPr="00CF7C9F">
        <w:rPr>
          <w:rFonts w:ascii="Times New Roman" w:hAnsi="Times New Roman" w:cs="Times New Roman"/>
          <w:b/>
        </w:rPr>
        <w:t xml:space="preserve">m </w:t>
      </w:r>
      <w:r w:rsidRPr="00CF7C9F">
        <w:rPr>
          <w:rFonts w:ascii="Times New Roman" w:hAnsi="Times New Roman" w:cs="Times New Roman"/>
          <w:b/>
        </w:rPr>
        <w:tab/>
      </w:r>
      <w:r>
        <w:rPr>
          <w:rFonts w:ascii="Times New Roman" w:hAnsi="Times New Roman" w:cs="Times New Roman"/>
          <w:b/>
        </w:rPr>
        <w:t>Emergency Manager Updates – Sheree Farr</w:t>
      </w:r>
    </w:p>
    <w:p w14:paraId="0C0B6BC5" w14:textId="0B39D52E" w:rsidR="00662FCE" w:rsidRDefault="00662FCE" w:rsidP="00E92CD4">
      <w:pPr>
        <w:spacing w:after="0"/>
        <w:ind w:firstLine="720"/>
        <w:rPr>
          <w:rFonts w:ascii="Times New Roman" w:hAnsi="Times New Roman" w:cs="Times New Roman"/>
          <w:b/>
        </w:rPr>
      </w:pPr>
      <w:r>
        <w:rPr>
          <w:rFonts w:ascii="Times New Roman" w:hAnsi="Times New Roman" w:cs="Times New Roman"/>
          <w:b/>
        </w:rPr>
        <w:t>3:</w:t>
      </w:r>
      <w:r w:rsidR="00927E2B">
        <w:rPr>
          <w:rFonts w:ascii="Times New Roman" w:hAnsi="Times New Roman" w:cs="Times New Roman"/>
          <w:b/>
        </w:rPr>
        <w:t>15</w:t>
      </w:r>
      <w:r>
        <w:rPr>
          <w:rFonts w:ascii="Times New Roman" w:hAnsi="Times New Roman" w:cs="Times New Roman"/>
          <w:b/>
        </w:rPr>
        <w:t xml:space="preserve"> pm</w:t>
      </w:r>
      <w:r>
        <w:rPr>
          <w:rFonts w:ascii="Times New Roman" w:hAnsi="Times New Roman" w:cs="Times New Roman"/>
          <w:b/>
        </w:rPr>
        <w:tab/>
        <w:t>Prosecuting Attorney – Janna Birch</w:t>
      </w:r>
    </w:p>
    <w:p w14:paraId="1FA7D7DA" w14:textId="3FB81190" w:rsidR="00E92CD4" w:rsidRPr="00662FCE" w:rsidRDefault="00662FCE" w:rsidP="00662FCE">
      <w:pPr>
        <w:pStyle w:val="ListParagraph"/>
        <w:numPr>
          <w:ilvl w:val="0"/>
          <w:numId w:val="26"/>
        </w:numPr>
        <w:spacing w:after="0"/>
        <w:rPr>
          <w:rFonts w:ascii="Times New Roman" w:hAnsi="Times New Roman" w:cs="Times New Roman"/>
          <w:b/>
        </w:rPr>
      </w:pPr>
      <w:r>
        <w:rPr>
          <w:rFonts w:ascii="Times New Roman" w:hAnsi="Times New Roman" w:cs="Times New Roman"/>
          <w:bCs/>
        </w:rPr>
        <w:t>Discussion – Deputy Prosecutor</w:t>
      </w:r>
    </w:p>
    <w:p w14:paraId="2F25EB64" w14:textId="2E254D69" w:rsidR="00662FCE" w:rsidRDefault="00662FCE" w:rsidP="00662FCE">
      <w:pPr>
        <w:spacing w:after="0"/>
        <w:ind w:left="720"/>
        <w:rPr>
          <w:rFonts w:ascii="Times New Roman" w:hAnsi="Times New Roman" w:cs="Times New Roman"/>
          <w:b/>
        </w:rPr>
      </w:pPr>
      <w:r>
        <w:rPr>
          <w:rFonts w:ascii="Times New Roman" w:hAnsi="Times New Roman" w:cs="Times New Roman"/>
          <w:b/>
        </w:rPr>
        <w:t>3:</w:t>
      </w:r>
      <w:r w:rsidR="00927E2B">
        <w:rPr>
          <w:rFonts w:ascii="Times New Roman" w:hAnsi="Times New Roman" w:cs="Times New Roman"/>
          <w:b/>
        </w:rPr>
        <w:t>30</w:t>
      </w:r>
      <w:r>
        <w:rPr>
          <w:rFonts w:ascii="Times New Roman" w:hAnsi="Times New Roman" w:cs="Times New Roman"/>
          <w:b/>
        </w:rPr>
        <w:t xml:space="preserve"> pm</w:t>
      </w:r>
      <w:r>
        <w:rPr>
          <w:rFonts w:ascii="Times New Roman" w:hAnsi="Times New Roman" w:cs="Times New Roman"/>
          <w:b/>
        </w:rPr>
        <w:tab/>
        <w:t>Planning &amp; Zoning</w:t>
      </w:r>
    </w:p>
    <w:p w14:paraId="399519B4" w14:textId="658454A0" w:rsidR="00662FCE" w:rsidRDefault="00662FCE" w:rsidP="00662FCE">
      <w:pPr>
        <w:pStyle w:val="ListParagraph"/>
        <w:numPr>
          <w:ilvl w:val="0"/>
          <w:numId w:val="26"/>
        </w:numPr>
        <w:spacing w:after="0"/>
        <w:rPr>
          <w:rFonts w:ascii="Times New Roman" w:hAnsi="Times New Roman" w:cs="Times New Roman"/>
          <w:b/>
        </w:rPr>
      </w:pPr>
      <w:r>
        <w:rPr>
          <w:rFonts w:ascii="Times New Roman" w:hAnsi="Times New Roman" w:cs="Times New Roman"/>
          <w:bCs/>
        </w:rPr>
        <w:t>Splitting of County and City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rPr>
        <w:t>Action Item</w:t>
      </w:r>
    </w:p>
    <w:p w14:paraId="3AF2B4AA" w14:textId="782CB164" w:rsidR="00662FCE" w:rsidRDefault="00927E2B" w:rsidP="00662FCE">
      <w:pPr>
        <w:spacing w:after="0"/>
        <w:ind w:left="720"/>
        <w:rPr>
          <w:rFonts w:ascii="Times New Roman" w:hAnsi="Times New Roman" w:cs="Times New Roman"/>
          <w:b/>
        </w:rPr>
      </w:pPr>
      <w:r>
        <w:rPr>
          <w:rFonts w:ascii="Times New Roman" w:hAnsi="Times New Roman" w:cs="Times New Roman"/>
          <w:b/>
        </w:rPr>
        <w:t>4:00 p</w:t>
      </w:r>
      <w:r w:rsidR="00662FCE">
        <w:rPr>
          <w:rFonts w:ascii="Times New Roman" w:hAnsi="Times New Roman" w:cs="Times New Roman"/>
          <w:b/>
        </w:rPr>
        <w:t>m</w:t>
      </w:r>
      <w:r w:rsidR="00662FCE">
        <w:rPr>
          <w:rFonts w:ascii="Times New Roman" w:hAnsi="Times New Roman" w:cs="Times New Roman"/>
          <w:b/>
        </w:rPr>
        <w:tab/>
        <w:t>Heritage Hall – Carrie May</w:t>
      </w:r>
    </w:p>
    <w:p w14:paraId="16B59D04" w14:textId="3FB7464B" w:rsidR="00662FCE" w:rsidRDefault="00662FCE" w:rsidP="00662FCE">
      <w:pPr>
        <w:pStyle w:val="ListParagraph"/>
        <w:numPr>
          <w:ilvl w:val="0"/>
          <w:numId w:val="26"/>
        </w:numPr>
        <w:spacing w:after="0"/>
        <w:rPr>
          <w:rFonts w:ascii="Times New Roman" w:hAnsi="Times New Roman" w:cs="Times New Roman"/>
          <w:b/>
        </w:rPr>
      </w:pPr>
      <w:r>
        <w:rPr>
          <w:rFonts w:ascii="Times New Roman" w:hAnsi="Times New Roman" w:cs="Times New Roman"/>
          <w:bCs/>
        </w:rPr>
        <w:t>Agreement – Historical Paintings</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rPr>
        <w:t>Action Item</w:t>
      </w:r>
    </w:p>
    <w:p w14:paraId="1A977B81" w14:textId="0926A9D0" w:rsidR="00C336FB" w:rsidRDefault="00C336FB" w:rsidP="00C336FB">
      <w:pPr>
        <w:spacing w:after="0"/>
        <w:ind w:left="720"/>
        <w:rPr>
          <w:rFonts w:ascii="Times New Roman" w:hAnsi="Times New Roman" w:cs="Times New Roman"/>
          <w:b/>
        </w:rPr>
      </w:pPr>
      <w:r>
        <w:rPr>
          <w:rFonts w:ascii="Times New Roman" w:hAnsi="Times New Roman" w:cs="Times New Roman"/>
          <w:b/>
        </w:rPr>
        <w:t>4:15 pm</w:t>
      </w:r>
      <w:r>
        <w:rPr>
          <w:rFonts w:ascii="Times New Roman" w:hAnsi="Times New Roman" w:cs="Times New Roman"/>
          <w:b/>
        </w:rPr>
        <w:tab/>
        <w:t>Clerk’s Office – Stephenie Stewart, Clerk</w:t>
      </w:r>
    </w:p>
    <w:p w14:paraId="4BF35F6E" w14:textId="553D1F5E" w:rsidR="00C336FB" w:rsidRPr="00C336FB" w:rsidRDefault="00C336FB" w:rsidP="00C336FB">
      <w:pPr>
        <w:pStyle w:val="ListParagraph"/>
        <w:numPr>
          <w:ilvl w:val="0"/>
          <w:numId w:val="26"/>
        </w:numPr>
        <w:spacing w:after="0"/>
        <w:rPr>
          <w:rFonts w:ascii="Times New Roman" w:hAnsi="Times New Roman" w:cs="Times New Roman"/>
          <w:b/>
        </w:rPr>
      </w:pPr>
      <w:r>
        <w:rPr>
          <w:rFonts w:ascii="Times New Roman" w:hAnsi="Times New Roman" w:cs="Times New Roman"/>
          <w:bCs/>
        </w:rPr>
        <w:t>Purchase of Computer for Weed Dept</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rPr>
        <w:t>Action Item</w:t>
      </w:r>
    </w:p>
    <w:p w14:paraId="14F8ACBB" w14:textId="77777777" w:rsidR="00927E2B" w:rsidRDefault="00927E2B" w:rsidP="00927E2B">
      <w:pPr>
        <w:pStyle w:val="ListParagraph"/>
        <w:spacing w:after="0"/>
        <w:ind w:left="2880"/>
        <w:rPr>
          <w:rFonts w:ascii="Times New Roman" w:hAnsi="Times New Roman" w:cs="Times New Roman"/>
          <w:b/>
        </w:rPr>
      </w:pPr>
    </w:p>
    <w:p w14:paraId="421E205C" w14:textId="62F32D32" w:rsidR="00662FCE" w:rsidRPr="00662FCE" w:rsidRDefault="00927E2B" w:rsidP="00C336FB">
      <w:pPr>
        <w:spacing w:after="0"/>
        <w:ind w:left="720"/>
        <w:rPr>
          <w:rFonts w:ascii="Times New Roman" w:hAnsi="Times New Roman" w:cs="Times New Roman"/>
          <w:b/>
        </w:rPr>
      </w:pPr>
      <w:r>
        <w:rPr>
          <w:rFonts w:ascii="Times New Roman" w:hAnsi="Times New Roman" w:cs="Times New Roman"/>
          <w:b/>
        </w:rPr>
        <w:t>4</w:t>
      </w:r>
      <w:r w:rsidR="00662FCE">
        <w:rPr>
          <w:rFonts w:ascii="Times New Roman" w:hAnsi="Times New Roman" w:cs="Times New Roman"/>
          <w:b/>
        </w:rPr>
        <w:t>:</w:t>
      </w:r>
      <w:r w:rsidR="00C336FB">
        <w:rPr>
          <w:rFonts w:ascii="Times New Roman" w:hAnsi="Times New Roman" w:cs="Times New Roman"/>
          <w:b/>
        </w:rPr>
        <w:t>30</w:t>
      </w:r>
      <w:r w:rsidR="00662FCE">
        <w:rPr>
          <w:rFonts w:ascii="Times New Roman" w:hAnsi="Times New Roman" w:cs="Times New Roman"/>
          <w:b/>
        </w:rPr>
        <w:t xml:space="preserve"> pm</w:t>
      </w:r>
      <w:r w:rsidR="00662FCE">
        <w:rPr>
          <w:rFonts w:ascii="Times New Roman" w:hAnsi="Times New Roman" w:cs="Times New Roman"/>
          <w:b/>
        </w:rPr>
        <w:tab/>
        <w:t>Executive Session – Legal Counsel IC §</w:t>
      </w:r>
      <w:r>
        <w:rPr>
          <w:rFonts w:ascii="Times New Roman" w:hAnsi="Times New Roman" w:cs="Times New Roman"/>
          <w:b/>
        </w:rPr>
        <w:t xml:space="preserve"> 74-206(1)(f)</w:t>
      </w:r>
    </w:p>
    <w:p w14:paraId="05CDC25E" w14:textId="77777777" w:rsidR="00662FCE" w:rsidRPr="00662FCE" w:rsidRDefault="00662FCE" w:rsidP="00662FCE">
      <w:pPr>
        <w:spacing w:after="0"/>
        <w:rPr>
          <w:rFonts w:ascii="Times New Roman" w:hAnsi="Times New Roman" w:cs="Times New Roman"/>
          <w:b/>
        </w:rPr>
      </w:pPr>
    </w:p>
    <w:p w14:paraId="79D6DAEE" w14:textId="77777777" w:rsidR="00003819" w:rsidRDefault="00003819" w:rsidP="00003819">
      <w:pPr>
        <w:pStyle w:val="ListParagraph"/>
        <w:spacing w:after="0"/>
        <w:ind w:left="2880"/>
        <w:rPr>
          <w:rFonts w:ascii="Times New Roman" w:hAnsi="Times New Roman" w:cs="Times New Roman"/>
          <w:b/>
        </w:rPr>
      </w:pPr>
    </w:p>
    <w:p w14:paraId="375C0F19" w14:textId="77777777" w:rsidR="00C0012B" w:rsidRPr="0009440E" w:rsidRDefault="00C0012B" w:rsidP="0009440E">
      <w:pPr>
        <w:spacing w:after="0"/>
        <w:ind w:left="720"/>
        <w:rPr>
          <w:rFonts w:ascii="Times New Roman" w:hAnsi="Times New Roman" w:cs="Times New Roman"/>
          <w:b/>
        </w:rPr>
      </w:pPr>
    </w:p>
    <w:sectPr w:rsidR="00C0012B" w:rsidRPr="0009440E" w:rsidSect="002213DA">
      <w:type w:val="continuous"/>
      <w:pgSz w:w="12240" w:h="15840"/>
      <w:pgMar w:top="1440" w:right="1008" w:bottom="144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93C" w14:textId="77777777" w:rsidR="00F855A5" w:rsidRDefault="00F855A5" w:rsidP="00F855A5">
      <w:pPr>
        <w:spacing w:after="0" w:line="240" w:lineRule="auto"/>
      </w:pPr>
      <w:r>
        <w:separator/>
      </w:r>
    </w:p>
  </w:endnote>
  <w:endnote w:type="continuationSeparator" w:id="0">
    <w:p w14:paraId="480C3A9C" w14:textId="77777777" w:rsidR="00F855A5" w:rsidRDefault="00F855A5" w:rsidP="00F8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76E" w14:textId="1BE1F625" w:rsidR="00F855A5" w:rsidRPr="00DE74F5" w:rsidRDefault="0095049E" w:rsidP="006F32E4">
    <w:pPr>
      <w:pStyle w:val="Footer"/>
      <w:jc w:val="center"/>
      <w:rPr>
        <w:rFonts w:ascii="Times New Roman" w:hAnsi="Times New Roman" w:cs="Times New Roman"/>
        <w:sz w:val="20"/>
        <w:szCs w:val="18"/>
      </w:rPr>
    </w:pPr>
    <w:r w:rsidRPr="00DE74F5">
      <w:rPr>
        <w:rFonts w:ascii="Times New Roman" w:hAnsi="Times New Roman" w:cs="Times New Roman"/>
        <w:b/>
        <w:sz w:val="20"/>
        <w:szCs w:val="18"/>
        <w:u w:val="single"/>
      </w:rPr>
      <w:t>NOTE</w:t>
    </w:r>
    <w:r w:rsidRPr="00DE74F5">
      <w:rPr>
        <w:rFonts w:ascii="Times New Roman" w:hAnsi="Times New Roman" w:cs="Times New Roman"/>
        <w:b/>
        <w:sz w:val="20"/>
        <w:szCs w:val="18"/>
      </w:rPr>
      <w:t xml:space="preserve">: </w:t>
    </w:r>
    <w:r w:rsidRPr="00DE74F5">
      <w:rPr>
        <w:rFonts w:ascii="Times New Roman" w:hAnsi="Times New Roman" w:cs="Times New Roman"/>
        <w:sz w:val="20"/>
        <w:szCs w:val="18"/>
      </w:rPr>
      <w:t>Meetings</w:t>
    </w:r>
    <w:r w:rsidR="00F855A5" w:rsidRPr="00DE74F5">
      <w:rPr>
        <w:rFonts w:ascii="Times New Roman" w:hAnsi="Times New Roman" w:cs="Times New Roman"/>
        <w:sz w:val="20"/>
        <w:szCs w:val="18"/>
      </w:rPr>
      <w:t xml:space="preserve"> are open to the public</w:t>
    </w:r>
    <w:r w:rsidRPr="00DE74F5">
      <w:rPr>
        <w:rFonts w:ascii="Times New Roman" w:hAnsi="Times New Roman" w:cs="Times New Roman"/>
        <w:sz w:val="20"/>
        <w:szCs w:val="18"/>
      </w:rPr>
      <w:t xml:space="preserve"> with the exception </w:t>
    </w:r>
    <w:r w:rsidR="00DE74F5" w:rsidRPr="00DE74F5">
      <w:rPr>
        <w:rFonts w:ascii="Times New Roman" w:hAnsi="Times New Roman" w:cs="Times New Roman"/>
        <w:sz w:val="20"/>
        <w:szCs w:val="18"/>
      </w:rPr>
      <w:t>of</w:t>
    </w:r>
    <w:r w:rsidRPr="00DE74F5">
      <w:rPr>
        <w:rFonts w:ascii="Times New Roman" w:hAnsi="Times New Roman" w:cs="Times New Roman"/>
        <w:sz w:val="20"/>
        <w:szCs w:val="18"/>
      </w:rPr>
      <w:t xml:space="preserve"> Executive Sessions. H</w:t>
    </w:r>
    <w:r w:rsidR="00F855A5" w:rsidRPr="00DE74F5">
      <w:rPr>
        <w:rFonts w:ascii="Times New Roman" w:hAnsi="Times New Roman" w:cs="Times New Roman"/>
        <w:sz w:val="20"/>
        <w:szCs w:val="18"/>
      </w:rPr>
      <w:t>owever</w:t>
    </w:r>
    <w:r w:rsidRPr="00DE74F5">
      <w:rPr>
        <w:rFonts w:ascii="Times New Roman" w:hAnsi="Times New Roman" w:cs="Times New Roman"/>
        <w:sz w:val="20"/>
        <w:szCs w:val="18"/>
      </w:rPr>
      <w:t>, if you are not on the agenda, you are not guaranteed time to speak. If you would like to speak during the meeting, please contact the Clerk’s Office to be placed on the agenda by the Wednesday prior to the meeting. Executive Sessions can be called</w:t>
    </w:r>
    <w:r w:rsidR="00DE74F5" w:rsidRPr="00DE74F5">
      <w:rPr>
        <w:rFonts w:ascii="Times New Roman" w:hAnsi="Times New Roman" w:cs="Times New Roman"/>
        <w:sz w:val="20"/>
        <w:szCs w:val="18"/>
      </w:rPr>
      <w:t xml:space="preserve"> by the BOCC</w:t>
    </w:r>
    <w:r w:rsidRPr="00DE74F5">
      <w:rPr>
        <w:rFonts w:ascii="Times New Roman" w:hAnsi="Times New Roman" w:cs="Times New Roman"/>
        <w:sz w:val="20"/>
        <w:szCs w:val="18"/>
      </w:rPr>
      <w:t xml:space="preserve"> at any time during the meeting pursuant to Idaho Code 74-206.</w:t>
    </w:r>
    <w:r w:rsidR="00162D94" w:rsidRPr="00DE74F5">
      <w:rPr>
        <w:rFonts w:ascii="Times New Roman" w:hAnsi="Times New Roman" w:cs="Times New Roman"/>
        <w:sz w:val="20"/>
        <w:szCs w:val="18"/>
      </w:rPr>
      <w:t xml:space="preserve"> </w:t>
    </w:r>
    <w:r w:rsidR="00F855A5" w:rsidRPr="00DE74F5">
      <w:rPr>
        <w:rFonts w:ascii="Times New Roman" w:hAnsi="Times New Roman" w:cs="Times New Roman"/>
        <w:sz w:val="20"/>
        <w:szCs w:val="18"/>
      </w:rPr>
      <w:t xml:space="preserve"> Any person needing special accommodations to participate in the above noted meeting should contact the Clerk’s Office one day prior to the meeting at 208-374-5304</w:t>
    </w:r>
  </w:p>
  <w:p w14:paraId="5981E9D6" w14:textId="77777777" w:rsidR="00F855A5" w:rsidRDefault="00F8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B1C" w14:textId="77777777" w:rsidR="00F855A5" w:rsidRDefault="00F855A5" w:rsidP="00F855A5">
      <w:pPr>
        <w:spacing w:after="0" w:line="240" w:lineRule="auto"/>
      </w:pPr>
      <w:r>
        <w:separator/>
      </w:r>
    </w:p>
  </w:footnote>
  <w:footnote w:type="continuationSeparator" w:id="0">
    <w:p w14:paraId="6D90D6A5" w14:textId="77777777" w:rsidR="00F855A5" w:rsidRDefault="00F855A5" w:rsidP="00F8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7F7" w14:textId="0E1DB6D6" w:rsidR="00DA4BA3" w:rsidRDefault="00DA4BA3" w:rsidP="00F06037">
    <w:pPr>
      <w:pStyle w:val="BodyText"/>
      <w:jc w:val="left"/>
      <w:rPr>
        <w:b/>
        <w:sz w:val="32"/>
        <w:szCs w:val="32"/>
      </w:rPr>
    </w:pPr>
    <w:r>
      <w:rPr>
        <w:noProof/>
      </w:rPr>
      <w:drawing>
        <wp:anchor distT="0" distB="0" distL="114300" distR="114300" simplePos="0" relativeHeight="251659264" behindDoc="1" locked="0" layoutInCell="1" allowOverlap="1" wp14:anchorId="007ED527" wp14:editId="1CC3EBE6">
          <wp:simplePos x="0" y="0"/>
          <wp:positionH relativeFrom="margin">
            <wp:posOffset>-100276</wp:posOffset>
          </wp:positionH>
          <wp:positionV relativeFrom="paragraph">
            <wp:posOffset>12700</wp:posOffset>
          </wp:positionV>
          <wp:extent cx="1219200" cy="1043986"/>
          <wp:effectExtent l="0" t="0" r="0" b="3810"/>
          <wp:wrapThrough wrapText="bothSides">
            <wp:wrapPolygon edited="0">
              <wp:start x="0" y="0"/>
              <wp:lineTo x="0" y="21285"/>
              <wp:lineTo x="21263" y="21285"/>
              <wp:lineTo x="21263" y="0"/>
              <wp:lineTo x="0" y="0"/>
            </wp:wrapPolygon>
          </wp:wrapThrough>
          <wp:docPr id="3" name="Picture 3" descr="Clark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rk County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043986"/>
                  </a:xfrm>
                  <a:prstGeom prst="rect">
                    <a:avLst/>
                  </a:prstGeom>
                  <a:noFill/>
                  <a:ln>
                    <a:noFill/>
                  </a:ln>
                </pic:spPr>
              </pic:pic>
            </a:graphicData>
          </a:graphic>
          <wp14:sizeRelH relativeFrom="page">
            <wp14:pctWidth>0</wp14:pctWidth>
          </wp14:sizeRelH>
          <wp14:sizeRelV relativeFrom="page">
            <wp14:pctHeight>0</wp14:pctHeight>
          </wp14:sizeRelV>
        </wp:anchor>
      </w:drawing>
    </w:r>
    <w:r w:rsidR="00F06037">
      <w:rPr>
        <w:b/>
        <w:sz w:val="32"/>
        <w:szCs w:val="32"/>
      </w:rPr>
      <w:t xml:space="preserve">    </w:t>
    </w:r>
    <w:r w:rsidRPr="003E4A9C">
      <w:rPr>
        <w:b/>
        <w:sz w:val="32"/>
        <w:szCs w:val="32"/>
      </w:rPr>
      <w:t xml:space="preserve">Clark County Board of </w:t>
    </w:r>
    <w:r>
      <w:rPr>
        <w:b/>
        <w:sz w:val="32"/>
        <w:szCs w:val="32"/>
      </w:rPr>
      <w:t xml:space="preserve">County </w:t>
    </w:r>
    <w:r w:rsidRPr="003E4A9C">
      <w:rPr>
        <w:b/>
        <w:sz w:val="32"/>
        <w:szCs w:val="32"/>
      </w:rPr>
      <w:t>Commissioners</w:t>
    </w:r>
  </w:p>
  <w:p w14:paraId="183A559E" w14:textId="77777777" w:rsidR="00AB2560" w:rsidRDefault="00AB2560" w:rsidP="00AB2560">
    <w:pPr>
      <w:pStyle w:val="BodyText"/>
      <w:jc w:val="left"/>
      <w:rPr>
        <w:b/>
        <w:szCs w:val="32"/>
      </w:rPr>
    </w:pPr>
  </w:p>
  <w:p w14:paraId="10F33B6F" w14:textId="77777777" w:rsidR="00AB2560" w:rsidRDefault="00DA4BA3" w:rsidP="00AB2560">
    <w:pPr>
      <w:pStyle w:val="BodyText"/>
      <w:jc w:val="left"/>
      <w:rPr>
        <w:b/>
        <w:szCs w:val="32"/>
      </w:rPr>
    </w:pPr>
    <w:r w:rsidRPr="00AB2560">
      <w:rPr>
        <w:b/>
        <w:szCs w:val="32"/>
      </w:rPr>
      <w:t>PO Box 205</w:t>
    </w:r>
    <w:r w:rsidR="00AB2560" w:rsidRPr="00AB2560">
      <w:rPr>
        <w:b/>
        <w:szCs w:val="32"/>
      </w:rPr>
      <w:t xml:space="preserve"> </w:t>
    </w:r>
    <w:r w:rsidR="00AB2560">
      <w:rPr>
        <w:b/>
        <w:szCs w:val="32"/>
      </w:rPr>
      <w:tab/>
    </w:r>
    <w:r w:rsidR="00AB2560">
      <w:rPr>
        <w:b/>
        <w:szCs w:val="32"/>
      </w:rPr>
      <w:tab/>
    </w:r>
    <w:r w:rsidR="00AB2560">
      <w:rPr>
        <w:b/>
        <w:szCs w:val="32"/>
      </w:rPr>
      <w:tab/>
    </w:r>
    <w:r w:rsidR="00AB2560">
      <w:rPr>
        <w:b/>
        <w:szCs w:val="32"/>
      </w:rPr>
      <w:tab/>
    </w:r>
    <w:r w:rsidR="00AB2560">
      <w:rPr>
        <w:b/>
        <w:szCs w:val="32"/>
      </w:rPr>
      <w:tab/>
      <w:t>Greg Shenton, Chairman</w:t>
    </w:r>
  </w:p>
  <w:p w14:paraId="5E3BCB2B" w14:textId="77777777" w:rsidR="00AB2560" w:rsidRDefault="00AB2560" w:rsidP="00AB2560">
    <w:pPr>
      <w:pStyle w:val="BodyText"/>
      <w:jc w:val="left"/>
      <w:rPr>
        <w:b/>
        <w:szCs w:val="32"/>
      </w:rPr>
    </w:pPr>
    <w:r w:rsidRPr="00AB2560">
      <w:rPr>
        <w:b/>
        <w:szCs w:val="32"/>
      </w:rPr>
      <w:t xml:space="preserve">Dubois, ID 83423 </w:t>
    </w:r>
    <w:r>
      <w:rPr>
        <w:b/>
        <w:szCs w:val="32"/>
      </w:rPr>
      <w:tab/>
    </w:r>
    <w:r>
      <w:rPr>
        <w:b/>
        <w:szCs w:val="32"/>
      </w:rPr>
      <w:tab/>
    </w:r>
    <w:r>
      <w:rPr>
        <w:b/>
        <w:szCs w:val="32"/>
      </w:rPr>
      <w:tab/>
    </w:r>
    <w:r>
      <w:rPr>
        <w:b/>
        <w:szCs w:val="32"/>
      </w:rPr>
      <w:tab/>
      <w:t xml:space="preserve">Nick Hillman                                    </w:t>
    </w:r>
  </w:p>
  <w:p w14:paraId="36EE1327" w14:textId="77777777" w:rsidR="00DA4BA3" w:rsidRDefault="00AB2560" w:rsidP="00AB2560">
    <w:pPr>
      <w:pStyle w:val="BodyText"/>
      <w:ind w:left="3600" w:firstLine="720"/>
      <w:jc w:val="left"/>
      <w:rPr>
        <w:i/>
      </w:rPr>
    </w:pPr>
    <w:r>
      <w:rPr>
        <w:b/>
        <w:szCs w:val="32"/>
      </w:rPr>
      <w:t xml:space="preserve">                                    MaCoy Ward</w:t>
    </w:r>
    <w:r w:rsidR="00DA4BA3">
      <w:rPr>
        <w:b/>
        <w:szCs w:val="32"/>
      </w:rPr>
      <w:t xml:space="preserve">                                    </w:t>
    </w:r>
  </w:p>
  <w:p w14:paraId="66619389" w14:textId="77777777" w:rsidR="00F855A5" w:rsidRDefault="00DA4BA3" w:rsidP="00DA4BA3">
    <w:pPr>
      <w:pStyle w:val="Header"/>
      <w:jc w:val="cente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FD7"/>
    <w:multiLevelType w:val="hybridMultilevel"/>
    <w:tmpl w:val="2948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1339BA"/>
    <w:multiLevelType w:val="hybridMultilevel"/>
    <w:tmpl w:val="BD0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657DD"/>
    <w:multiLevelType w:val="hybridMultilevel"/>
    <w:tmpl w:val="72DA81E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F130BF7"/>
    <w:multiLevelType w:val="hybridMultilevel"/>
    <w:tmpl w:val="60B0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0BF0"/>
    <w:multiLevelType w:val="hybridMultilevel"/>
    <w:tmpl w:val="669A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C71DA"/>
    <w:multiLevelType w:val="hybridMultilevel"/>
    <w:tmpl w:val="FF1E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90A06"/>
    <w:multiLevelType w:val="hybridMultilevel"/>
    <w:tmpl w:val="630C3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8B728F4"/>
    <w:multiLevelType w:val="hybridMultilevel"/>
    <w:tmpl w:val="531E20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D443A2A"/>
    <w:multiLevelType w:val="hybridMultilevel"/>
    <w:tmpl w:val="43DCDFE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E1C2F0B"/>
    <w:multiLevelType w:val="hybridMultilevel"/>
    <w:tmpl w:val="F636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7B2"/>
    <w:multiLevelType w:val="hybridMultilevel"/>
    <w:tmpl w:val="DFF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58F"/>
    <w:multiLevelType w:val="hybridMultilevel"/>
    <w:tmpl w:val="CF12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6351"/>
    <w:multiLevelType w:val="hybridMultilevel"/>
    <w:tmpl w:val="6DFCB4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136A22"/>
    <w:multiLevelType w:val="hybridMultilevel"/>
    <w:tmpl w:val="B042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76753"/>
    <w:multiLevelType w:val="hybridMultilevel"/>
    <w:tmpl w:val="59F697C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7CA72B9"/>
    <w:multiLevelType w:val="hybridMultilevel"/>
    <w:tmpl w:val="3970C9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9AE1A45"/>
    <w:multiLevelType w:val="hybridMultilevel"/>
    <w:tmpl w:val="1BF040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345F10"/>
    <w:multiLevelType w:val="hybridMultilevel"/>
    <w:tmpl w:val="51048B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6C1378"/>
    <w:multiLevelType w:val="hybridMultilevel"/>
    <w:tmpl w:val="1F7C3C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6852B72"/>
    <w:multiLevelType w:val="hybridMultilevel"/>
    <w:tmpl w:val="2BA23D8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E1FF2"/>
    <w:multiLevelType w:val="hybridMultilevel"/>
    <w:tmpl w:val="F3C8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C39A2"/>
    <w:multiLevelType w:val="hybridMultilevel"/>
    <w:tmpl w:val="6E401E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38D2132"/>
    <w:multiLevelType w:val="hybridMultilevel"/>
    <w:tmpl w:val="35D2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D2874"/>
    <w:multiLevelType w:val="hybridMultilevel"/>
    <w:tmpl w:val="381CD4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97701B5"/>
    <w:multiLevelType w:val="hybridMultilevel"/>
    <w:tmpl w:val="891093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9805638"/>
    <w:multiLevelType w:val="hybridMultilevel"/>
    <w:tmpl w:val="B5761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165595"/>
    <w:multiLevelType w:val="hybridMultilevel"/>
    <w:tmpl w:val="E946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53E04"/>
    <w:multiLevelType w:val="hybridMultilevel"/>
    <w:tmpl w:val="85EADC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10837B5"/>
    <w:multiLevelType w:val="hybridMultilevel"/>
    <w:tmpl w:val="D57C9D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3550A73"/>
    <w:multiLevelType w:val="hybridMultilevel"/>
    <w:tmpl w:val="53A8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26E56"/>
    <w:multiLevelType w:val="hybridMultilevel"/>
    <w:tmpl w:val="5194FA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51B0311"/>
    <w:multiLevelType w:val="hybridMultilevel"/>
    <w:tmpl w:val="3ACA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C5095"/>
    <w:multiLevelType w:val="hybridMultilevel"/>
    <w:tmpl w:val="627A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F3E9E"/>
    <w:multiLevelType w:val="hybridMultilevel"/>
    <w:tmpl w:val="098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B6503"/>
    <w:multiLevelType w:val="hybridMultilevel"/>
    <w:tmpl w:val="BD5639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DBA54FD"/>
    <w:multiLevelType w:val="hybridMultilevel"/>
    <w:tmpl w:val="9970FE2A"/>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36" w15:restartNumberingAfterBreak="0">
    <w:nsid w:val="6EA61A6F"/>
    <w:multiLevelType w:val="hybridMultilevel"/>
    <w:tmpl w:val="CD526488"/>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70C32A8D"/>
    <w:multiLevelType w:val="hybridMultilevel"/>
    <w:tmpl w:val="E4D690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33A4F67"/>
    <w:multiLevelType w:val="hybridMultilevel"/>
    <w:tmpl w:val="5F6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34B74"/>
    <w:multiLevelType w:val="hybridMultilevel"/>
    <w:tmpl w:val="F16C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75382"/>
    <w:multiLevelType w:val="hybridMultilevel"/>
    <w:tmpl w:val="CBB8C6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75E1188"/>
    <w:multiLevelType w:val="hybridMultilevel"/>
    <w:tmpl w:val="7682B3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407752"/>
    <w:multiLevelType w:val="hybridMultilevel"/>
    <w:tmpl w:val="03F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E4852"/>
    <w:multiLevelType w:val="hybridMultilevel"/>
    <w:tmpl w:val="3C6EAF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507763"/>
    <w:multiLevelType w:val="hybridMultilevel"/>
    <w:tmpl w:val="AEA2E7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B6116AF"/>
    <w:multiLevelType w:val="hybridMultilevel"/>
    <w:tmpl w:val="93768D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E985E77"/>
    <w:multiLevelType w:val="hybridMultilevel"/>
    <w:tmpl w:val="277C46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FED71E8"/>
    <w:multiLevelType w:val="hybridMultilevel"/>
    <w:tmpl w:val="533455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34966848">
    <w:abstractNumId w:val="19"/>
  </w:num>
  <w:num w:numId="2" w16cid:durableId="1604266222">
    <w:abstractNumId w:val="4"/>
  </w:num>
  <w:num w:numId="3" w16cid:durableId="522598622">
    <w:abstractNumId w:val="29"/>
  </w:num>
  <w:num w:numId="4" w16cid:durableId="129980318">
    <w:abstractNumId w:val="9"/>
  </w:num>
  <w:num w:numId="5" w16cid:durableId="2114014374">
    <w:abstractNumId w:val="31"/>
  </w:num>
  <w:num w:numId="6" w16cid:durableId="1476485606">
    <w:abstractNumId w:val="10"/>
  </w:num>
  <w:num w:numId="7" w16cid:durableId="883247989">
    <w:abstractNumId w:val="38"/>
  </w:num>
  <w:num w:numId="8" w16cid:durableId="2005618519">
    <w:abstractNumId w:val="22"/>
  </w:num>
  <w:num w:numId="9" w16cid:durableId="1266769462">
    <w:abstractNumId w:val="11"/>
  </w:num>
  <w:num w:numId="10" w16cid:durableId="1378162225">
    <w:abstractNumId w:val="13"/>
  </w:num>
  <w:num w:numId="11" w16cid:durableId="1699163946">
    <w:abstractNumId w:val="25"/>
  </w:num>
  <w:num w:numId="12" w16cid:durableId="470563892">
    <w:abstractNumId w:val="1"/>
  </w:num>
  <w:num w:numId="13" w16cid:durableId="390808457">
    <w:abstractNumId w:val="20"/>
  </w:num>
  <w:num w:numId="14" w16cid:durableId="1922789541">
    <w:abstractNumId w:val="3"/>
  </w:num>
  <w:num w:numId="15" w16cid:durableId="359934952">
    <w:abstractNumId w:val="5"/>
  </w:num>
  <w:num w:numId="16" w16cid:durableId="1740396598">
    <w:abstractNumId w:val="32"/>
  </w:num>
  <w:num w:numId="17" w16cid:durableId="998846902">
    <w:abstractNumId w:val="33"/>
  </w:num>
  <w:num w:numId="18" w16cid:durableId="982854780">
    <w:abstractNumId w:val="26"/>
  </w:num>
  <w:num w:numId="19" w16cid:durableId="2036346953">
    <w:abstractNumId w:val="39"/>
  </w:num>
  <w:num w:numId="20" w16cid:durableId="1759518657">
    <w:abstractNumId w:val="42"/>
  </w:num>
  <w:num w:numId="21" w16cid:durableId="1672445664">
    <w:abstractNumId w:val="2"/>
  </w:num>
  <w:num w:numId="22" w16cid:durableId="713192041">
    <w:abstractNumId w:val="36"/>
  </w:num>
  <w:num w:numId="23" w16cid:durableId="695620789">
    <w:abstractNumId w:val="8"/>
  </w:num>
  <w:num w:numId="24" w16cid:durableId="636839245">
    <w:abstractNumId w:val="43"/>
  </w:num>
  <w:num w:numId="25" w16cid:durableId="1825968222">
    <w:abstractNumId w:val="7"/>
  </w:num>
  <w:num w:numId="26" w16cid:durableId="595360088">
    <w:abstractNumId w:val="15"/>
  </w:num>
  <w:num w:numId="27" w16cid:durableId="2085643758">
    <w:abstractNumId w:val="17"/>
  </w:num>
  <w:num w:numId="28" w16cid:durableId="1427926027">
    <w:abstractNumId w:val="0"/>
  </w:num>
  <w:num w:numId="29" w16cid:durableId="450899079">
    <w:abstractNumId w:val="40"/>
  </w:num>
  <w:num w:numId="30" w16cid:durableId="2082635398">
    <w:abstractNumId w:val="37"/>
  </w:num>
  <w:num w:numId="31" w16cid:durableId="1397439377">
    <w:abstractNumId w:val="21"/>
  </w:num>
  <w:num w:numId="32" w16cid:durableId="1930651795">
    <w:abstractNumId w:val="24"/>
  </w:num>
  <w:num w:numId="33" w16cid:durableId="1326010073">
    <w:abstractNumId w:val="34"/>
  </w:num>
  <w:num w:numId="34" w16cid:durableId="671688641">
    <w:abstractNumId w:val="14"/>
  </w:num>
  <w:num w:numId="35" w16cid:durableId="1643074790">
    <w:abstractNumId w:val="46"/>
  </w:num>
  <w:num w:numId="36" w16cid:durableId="1610354015">
    <w:abstractNumId w:val="12"/>
  </w:num>
  <w:num w:numId="37" w16cid:durableId="35393293">
    <w:abstractNumId w:val="44"/>
  </w:num>
  <w:num w:numId="38" w16cid:durableId="140274616">
    <w:abstractNumId w:val="35"/>
  </w:num>
  <w:num w:numId="39" w16cid:durableId="1582257493">
    <w:abstractNumId w:val="41"/>
  </w:num>
  <w:num w:numId="40" w16cid:durableId="1578787986">
    <w:abstractNumId w:val="18"/>
  </w:num>
  <w:num w:numId="41" w16cid:durableId="1174876061">
    <w:abstractNumId w:val="23"/>
  </w:num>
  <w:num w:numId="42" w16cid:durableId="1782332316">
    <w:abstractNumId w:val="16"/>
  </w:num>
  <w:num w:numId="43" w16cid:durableId="490944980">
    <w:abstractNumId w:val="27"/>
  </w:num>
  <w:num w:numId="44" w16cid:durableId="486439919">
    <w:abstractNumId w:val="6"/>
  </w:num>
  <w:num w:numId="45" w16cid:durableId="217667433">
    <w:abstractNumId w:val="45"/>
  </w:num>
  <w:num w:numId="46" w16cid:durableId="514807602">
    <w:abstractNumId w:val="28"/>
  </w:num>
  <w:num w:numId="47" w16cid:durableId="1612785388">
    <w:abstractNumId w:val="30"/>
  </w:num>
  <w:num w:numId="48" w16cid:durableId="55091988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A5"/>
    <w:rsid w:val="00001E61"/>
    <w:rsid w:val="00003819"/>
    <w:rsid w:val="0002771E"/>
    <w:rsid w:val="00041A4D"/>
    <w:rsid w:val="00074FC3"/>
    <w:rsid w:val="0009440E"/>
    <w:rsid w:val="000A3831"/>
    <w:rsid w:val="000B2D2E"/>
    <w:rsid w:val="000B79A4"/>
    <w:rsid w:val="000E0B38"/>
    <w:rsid w:val="000E7AA1"/>
    <w:rsid w:val="000F6DD0"/>
    <w:rsid w:val="0010606E"/>
    <w:rsid w:val="00114899"/>
    <w:rsid w:val="0012102B"/>
    <w:rsid w:val="001310D4"/>
    <w:rsid w:val="001337D3"/>
    <w:rsid w:val="00133AF9"/>
    <w:rsid w:val="00136C85"/>
    <w:rsid w:val="001441D8"/>
    <w:rsid w:val="00162D94"/>
    <w:rsid w:val="00172AC1"/>
    <w:rsid w:val="001E070A"/>
    <w:rsid w:val="002213DA"/>
    <w:rsid w:val="00226EE5"/>
    <w:rsid w:val="0022734B"/>
    <w:rsid w:val="00234598"/>
    <w:rsid w:val="00274EB0"/>
    <w:rsid w:val="002A099A"/>
    <w:rsid w:val="002B4420"/>
    <w:rsid w:val="0031229B"/>
    <w:rsid w:val="003526D3"/>
    <w:rsid w:val="003549DD"/>
    <w:rsid w:val="003703F1"/>
    <w:rsid w:val="00374F9B"/>
    <w:rsid w:val="003C0945"/>
    <w:rsid w:val="003C19D7"/>
    <w:rsid w:val="003C421C"/>
    <w:rsid w:val="0042099F"/>
    <w:rsid w:val="00443661"/>
    <w:rsid w:val="00451103"/>
    <w:rsid w:val="004D14DB"/>
    <w:rsid w:val="004E53E8"/>
    <w:rsid w:val="00521F3B"/>
    <w:rsid w:val="0056195F"/>
    <w:rsid w:val="00580C3B"/>
    <w:rsid w:val="005C3ADD"/>
    <w:rsid w:val="005D18B2"/>
    <w:rsid w:val="005E6364"/>
    <w:rsid w:val="0060354A"/>
    <w:rsid w:val="00634607"/>
    <w:rsid w:val="00643D1C"/>
    <w:rsid w:val="0065128D"/>
    <w:rsid w:val="00656786"/>
    <w:rsid w:val="00662FCE"/>
    <w:rsid w:val="00677E52"/>
    <w:rsid w:val="006826CA"/>
    <w:rsid w:val="006B0369"/>
    <w:rsid w:val="006F32E4"/>
    <w:rsid w:val="007641C3"/>
    <w:rsid w:val="00764A93"/>
    <w:rsid w:val="007726AB"/>
    <w:rsid w:val="007A1CB2"/>
    <w:rsid w:val="007A50BD"/>
    <w:rsid w:val="007C31C9"/>
    <w:rsid w:val="007C44CB"/>
    <w:rsid w:val="007F133A"/>
    <w:rsid w:val="0081074F"/>
    <w:rsid w:val="00866DF3"/>
    <w:rsid w:val="0088788A"/>
    <w:rsid w:val="008A5F32"/>
    <w:rsid w:val="008B1948"/>
    <w:rsid w:val="008C4C24"/>
    <w:rsid w:val="008E0862"/>
    <w:rsid w:val="008F11E5"/>
    <w:rsid w:val="008F58B7"/>
    <w:rsid w:val="00902D83"/>
    <w:rsid w:val="00927E2B"/>
    <w:rsid w:val="009349EC"/>
    <w:rsid w:val="0095049E"/>
    <w:rsid w:val="009665CF"/>
    <w:rsid w:val="00985C3D"/>
    <w:rsid w:val="00994F44"/>
    <w:rsid w:val="009A16D3"/>
    <w:rsid w:val="009D4ECB"/>
    <w:rsid w:val="009E233E"/>
    <w:rsid w:val="00A06756"/>
    <w:rsid w:val="00A4025A"/>
    <w:rsid w:val="00A714E3"/>
    <w:rsid w:val="00A9207C"/>
    <w:rsid w:val="00AA39E7"/>
    <w:rsid w:val="00AB2560"/>
    <w:rsid w:val="00AD24C4"/>
    <w:rsid w:val="00B20514"/>
    <w:rsid w:val="00B40EAC"/>
    <w:rsid w:val="00B649C7"/>
    <w:rsid w:val="00B81318"/>
    <w:rsid w:val="00BA60F1"/>
    <w:rsid w:val="00BA7D9E"/>
    <w:rsid w:val="00BB2DB2"/>
    <w:rsid w:val="00C0012B"/>
    <w:rsid w:val="00C336FB"/>
    <w:rsid w:val="00C40853"/>
    <w:rsid w:val="00C47F26"/>
    <w:rsid w:val="00C56089"/>
    <w:rsid w:val="00C6239B"/>
    <w:rsid w:val="00C84D1B"/>
    <w:rsid w:val="00C85185"/>
    <w:rsid w:val="00C86C03"/>
    <w:rsid w:val="00CA77F1"/>
    <w:rsid w:val="00CE482F"/>
    <w:rsid w:val="00CE5D01"/>
    <w:rsid w:val="00CF7C9F"/>
    <w:rsid w:val="00D27A46"/>
    <w:rsid w:val="00D33BF4"/>
    <w:rsid w:val="00D42F40"/>
    <w:rsid w:val="00D53B24"/>
    <w:rsid w:val="00D919F1"/>
    <w:rsid w:val="00DA0390"/>
    <w:rsid w:val="00DA4BA3"/>
    <w:rsid w:val="00DC1897"/>
    <w:rsid w:val="00DE74F5"/>
    <w:rsid w:val="00DF34A8"/>
    <w:rsid w:val="00E92CD4"/>
    <w:rsid w:val="00EA65BE"/>
    <w:rsid w:val="00EE2D9D"/>
    <w:rsid w:val="00F02E68"/>
    <w:rsid w:val="00F06037"/>
    <w:rsid w:val="00F16A21"/>
    <w:rsid w:val="00F42359"/>
    <w:rsid w:val="00F47FF3"/>
    <w:rsid w:val="00F62383"/>
    <w:rsid w:val="00F855A5"/>
    <w:rsid w:val="00F90974"/>
    <w:rsid w:val="00F97BE1"/>
    <w:rsid w:val="00FB72A4"/>
    <w:rsid w:val="00FC6CD5"/>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33D88E9"/>
  <w15:chartTrackingRefBased/>
  <w15:docId w15:val="{FE6521F1-407E-4E3A-9EE6-976760A6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A5"/>
  </w:style>
  <w:style w:type="paragraph" w:styleId="Footer">
    <w:name w:val="footer"/>
    <w:basedOn w:val="Normal"/>
    <w:link w:val="FooterChar"/>
    <w:uiPriority w:val="99"/>
    <w:unhideWhenUsed/>
    <w:rsid w:val="00F85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A5"/>
  </w:style>
  <w:style w:type="paragraph" w:styleId="ListParagraph">
    <w:name w:val="List Paragraph"/>
    <w:basedOn w:val="Normal"/>
    <w:uiPriority w:val="34"/>
    <w:qFormat/>
    <w:rsid w:val="00F855A5"/>
    <w:pPr>
      <w:ind w:left="720"/>
      <w:contextualSpacing/>
    </w:pPr>
  </w:style>
  <w:style w:type="paragraph" w:styleId="BodyText">
    <w:name w:val="Body Text"/>
    <w:basedOn w:val="Normal"/>
    <w:link w:val="BodyTextChar"/>
    <w:rsid w:val="00DA4BA3"/>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A4BA3"/>
    <w:rPr>
      <w:rFonts w:ascii="Times New Roman" w:eastAsia="Times New Roman" w:hAnsi="Times New Roman" w:cs="Times New Roman"/>
      <w:sz w:val="24"/>
      <w:szCs w:val="20"/>
    </w:rPr>
  </w:style>
  <w:style w:type="table" w:styleId="TableGrid">
    <w:name w:val="Table Grid"/>
    <w:basedOn w:val="TableNormal"/>
    <w:uiPriority w:val="39"/>
    <w:rsid w:val="005E6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6487-A181-4EE7-828C-F9483FCB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Stewart</dc:creator>
  <cp:keywords/>
  <dc:description/>
  <cp:lastModifiedBy>Stephenie Stewart</cp:lastModifiedBy>
  <cp:revision>3</cp:revision>
  <cp:lastPrinted>2025-09-05T20:13:00Z</cp:lastPrinted>
  <dcterms:created xsi:type="dcterms:W3CDTF">2025-09-05T17:27:00Z</dcterms:created>
  <dcterms:modified xsi:type="dcterms:W3CDTF">2025-09-05T20:14:00Z</dcterms:modified>
</cp:coreProperties>
</file>