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B5F97" w14:textId="210D1674" w:rsidR="00F855A5" w:rsidRDefault="00CD1F98" w:rsidP="00F855A5">
      <w:pPr>
        <w:pBdr>
          <w:bottom w:val="single" w:sz="12" w:space="1" w:color="auto"/>
        </w:pBdr>
        <w:spacing w:after="0" w:line="240" w:lineRule="auto"/>
        <w:jc w:val="center"/>
        <w:rPr>
          <w:rFonts w:ascii="Times New Roman" w:hAnsi="Times New Roman" w:cs="Times New Roman"/>
          <w:sz w:val="32"/>
        </w:rPr>
      </w:pPr>
      <w:r>
        <w:rPr>
          <w:rFonts w:ascii="Times New Roman" w:hAnsi="Times New Roman" w:cs="Times New Roman"/>
          <w:sz w:val="32"/>
        </w:rPr>
        <w:t>Special Meeting</w:t>
      </w:r>
      <w:r w:rsidR="00DA4BA3" w:rsidRPr="00AB2560">
        <w:rPr>
          <w:rFonts w:ascii="Times New Roman" w:hAnsi="Times New Roman" w:cs="Times New Roman"/>
          <w:sz w:val="32"/>
        </w:rPr>
        <w:t xml:space="preserve"> – </w:t>
      </w:r>
      <w:r w:rsidR="00A076A7">
        <w:rPr>
          <w:rFonts w:ascii="Times New Roman" w:hAnsi="Times New Roman" w:cs="Times New Roman"/>
          <w:sz w:val="32"/>
        </w:rPr>
        <w:t>August 7, 2025</w:t>
      </w:r>
    </w:p>
    <w:p w14:paraId="5060AD15" w14:textId="56F7194B" w:rsidR="00F62383" w:rsidRPr="00AB2560" w:rsidRDefault="00F62383" w:rsidP="00F855A5">
      <w:pPr>
        <w:pBdr>
          <w:bottom w:val="single" w:sz="12" w:space="1" w:color="auto"/>
        </w:pBdr>
        <w:spacing w:after="0" w:line="240" w:lineRule="auto"/>
        <w:jc w:val="center"/>
        <w:rPr>
          <w:rFonts w:ascii="Times New Roman" w:hAnsi="Times New Roman" w:cs="Times New Roman"/>
          <w:b/>
          <w:bCs/>
          <w:sz w:val="32"/>
        </w:rPr>
        <w:sectPr w:rsidR="00F62383" w:rsidRPr="00AB2560" w:rsidSect="000B79A4">
          <w:headerReference w:type="default" r:id="rId7"/>
          <w:footerReference w:type="default" r:id="rId8"/>
          <w:pgSz w:w="12240" w:h="15840"/>
          <w:pgMar w:top="1152" w:right="1152" w:bottom="1152" w:left="1152" w:header="720" w:footer="720" w:gutter="0"/>
          <w:cols w:space="720"/>
          <w:docGrid w:linePitch="360"/>
        </w:sectPr>
      </w:pPr>
    </w:p>
    <w:p w14:paraId="4D1C54D5" w14:textId="77777777" w:rsidR="00A9207C" w:rsidRDefault="00A9207C" w:rsidP="002213DA">
      <w:pPr>
        <w:spacing w:after="0"/>
        <w:ind w:firstLine="720"/>
        <w:rPr>
          <w:rFonts w:ascii="Times New Roman" w:hAnsi="Times New Roman" w:cs="Times New Roman"/>
          <w:b/>
        </w:rPr>
      </w:pPr>
    </w:p>
    <w:p w14:paraId="2E652145" w14:textId="77777777" w:rsidR="004271DE" w:rsidRDefault="004271DE" w:rsidP="004271DE">
      <w:pPr>
        <w:spacing w:after="0"/>
        <w:jc w:val="both"/>
        <w:rPr>
          <w:rFonts w:ascii="Times New Roman" w:hAnsi="Times New Roman" w:cs="Times New Roman"/>
          <w:b/>
          <w:sz w:val="36"/>
        </w:rPr>
      </w:pPr>
    </w:p>
    <w:p w14:paraId="17AFAB37" w14:textId="6FF8DF85" w:rsidR="00107363" w:rsidRDefault="00A076A7" w:rsidP="004271DE">
      <w:pPr>
        <w:spacing w:after="0"/>
        <w:jc w:val="both"/>
        <w:rPr>
          <w:rFonts w:ascii="Times New Roman" w:hAnsi="Times New Roman" w:cs="Times New Roman"/>
          <w:b/>
          <w:sz w:val="28"/>
          <w:szCs w:val="20"/>
        </w:rPr>
      </w:pPr>
      <w:r>
        <w:rPr>
          <w:rFonts w:ascii="Times New Roman" w:hAnsi="Times New Roman" w:cs="Times New Roman"/>
          <w:b/>
          <w:sz w:val="32"/>
        </w:rPr>
        <w:t>1</w:t>
      </w:r>
      <w:r w:rsidR="00107363">
        <w:rPr>
          <w:rFonts w:ascii="Times New Roman" w:hAnsi="Times New Roman" w:cs="Times New Roman"/>
          <w:b/>
          <w:sz w:val="32"/>
        </w:rPr>
        <w:t>1</w:t>
      </w:r>
      <w:r w:rsidR="00590E8A">
        <w:rPr>
          <w:rFonts w:ascii="Times New Roman" w:hAnsi="Times New Roman" w:cs="Times New Roman"/>
          <w:b/>
          <w:sz w:val="32"/>
        </w:rPr>
        <w:t xml:space="preserve">:00 </w:t>
      </w:r>
      <w:r>
        <w:rPr>
          <w:rFonts w:ascii="Times New Roman" w:hAnsi="Times New Roman" w:cs="Times New Roman"/>
          <w:b/>
          <w:sz w:val="32"/>
        </w:rPr>
        <w:t>a</w:t>
      </w:r>
      <w:r w:rsidR="00590E8A">
        <w:rPr>
          <w:rFonts w:ascii="Times New Roman" w:hAnsi="Times New Roman" w:cs="Times New Roman"/>
          <w:b/>
          <w:sz w:val="32"/>
        </w:rPr>
        <w:t>m</w:t>
      </w:r>
      <w:r w:rsidR="002213DA" w:rsidRPr="00CD1F98">
        <w:rPr>
          <w:rFonts w:ascii="Times New Roman" w:hAnsi="Times New Roman" w:cs="Times New Roman"/>
          <w:b/>
          <w:sz w:val="32"/>
        </w:rPr>
        <w:tab/>
      </w:r>
      <w:r>
        <w:rPr>
          <w:rFonts w:ascii="Times New Roman" w:hAnsi="Times New Roman" w:cs="Times New Roman"/>
          <w:b/>
          <w:sz w:val="28"/>
          <w:szCs w:val="20"/>
        </w:rPr>
        <w:t>EMS Building Updates</w:t>
      </w:r>
    </w:p>
    <w:p w14:paraId="34D6D325" w14:textId="34AABA63" w:rsidR="004271DE" w:rsidRDefault="00A076A7" w:rsidP="00107363">
      <w:pPr>
        <w:pStyle w:val="ListParagraph"/>
        <w:numPr>
          <w:ilvl w:val="0"/>
          <w:numId w:val="38"/>
        </w:numPr>
        <w:spacing w:after="0"/>
        <w:jc w:val="both"/>
        <w:rPr>
          <w:rFonts w:ascii="Times New Roman" w:hAnsi="Times New Roman" w:cs="Times New Roman"/>
          <w:b/>
          <w:sz w:val="28"/>
          <w:szCs w:val="20"/>
        </w:rPr>
      </w:pPr>
      <w:r>
        <w:rPr>
          <w:rFonts w:ascii="Times New Roman" w:hAnsi="Times New Roman" w:cs="Times New Roman"/>
          <w:bCs/>
          <w:sz w:val="28"/>
          <w:szCs w:val="20"/>
        </w:rPr>
        <w:t>Award Plumbing Contract</w:t>
      </w:r>
      <w:r w:rsidR="00107363">
        <w:rPr>
          <w:rFonts w:ascii="Times New Roman" w:hAnsi="Times New Roman" w:cs="Times New Roman"/>
          <w:b/>
          <w:sz w:val="28"/>
          <w:szCs w:val="20"/>
        </w:rPr>
        <w:t xml:space="preserve">               </w:t>
      </w:r>
      <w:r w:rsidR="00107363">
        <w:rPr>
          <w:rFonts w:ascii="Times New Roman" w:hAnsi="Times New Roman" w:cs="Times New Roman"/>
          <w:bCs/>
          <w:sz w:val="28"/>
          <w:szCs w:val="20"/>
        </w:rPr>
        <w:tab/>
        <w:t xml:space="preserve">  </w:t>
      </w:r>
      <w:r w:rsidR="00107363" w:rsidRPr="00107363">
        <w:rPr>
          <w:rFonts w:ascii="Times New Roman" w:hAnsi="Times New Roman" w:cs="Times New Roman"/>
          <w:bCs/>
          <w:sz w:val="28"/>
          <w:szCs w:val="20"/>
        </w:rPr>
        <w:t xml:space="preserve">   </w:t>
      </w:r>
      <w:r w:rsidR="004271DE" w:rsidRPr="00107363">
        <w:rPr>
          <w:rFonts w:ascii="Times New Roman" w:hAnsi="Times New Roman" w:cs="Times New Roman"/>
          <w:b/>
          <w:sz w:val="28"/>
          <w:szCs w:val="20"/>
        </w:rPr>
        <w:t>Action Item</w:t>
      </w:r>
    </w:p>
    <w:p w14:paraId="238206C6" w14:textId="4F99FFE0" w:rsidR="00A076A7" w:rsidRPr="00107363" w:rsidRDefault="00A076A7" w:rsidP="00A076A7">
      <w:pPr>
        <w:pStyle w:val="ListParagraph"/>
        <w:numPr>
          <w:ilvl w:val="0"/>
          <w:numId w:val="38"/>
        </w:numPr>
        <w:spacing w:after="0"/>
        <w:jc w:val="both"/>
        <w:rPr>
          <w:rFonts w:ascii="Times New Roman" w:hAnsi="Times New Roman" w:cs="Times New Roman"/>
          <w:b/>
          <w:sz w:val="28"/>
          <w:szCs w:val="20"/>
        </w:rPr>
      </w:pPr>
      <w:r>
        <w:rPr>
          <w:rFonts w:ascii="Times New Roman" w:hAnsi="Times New Roman" w:cs="Times New Roman"/>
          <w:bCs/>
          <w:sz w:val="28"/>
          <w:szCs w:val="20"/>
        </w:rPr>
        <w:t xml:space="preserve">Award </w:t>
      </w:r>
      <w:r>
        <w:rPr>
          <w:rFonts w:ascii="Times New Roman" w:hAnsi="Times New Roman" w:cs="Times New Roman"/>
          <w:bCs/>
          <w:sz w:val="28"/>
          <w:szCs w:val="20"/>
        </w:rPr>
        <w:t xml:space="preserve">HVAC </w:t>
      </w:r>
      <w:r>
        <w:rPr>
          <w:rFonts w:ascii="Times New Roman" w:hAnsi="Times New Roman" w:cs="Times New Roman"/>
          <w:bCs/>
          <w:sz w:val="28"/>
          <w:szCs w:val="20"/>
        </w:rPr>
        <w:t>Contract</w:t>
      </w:r>
      <w:r>
        <w:rPr>
          <w:rFonts w:ascii="Times New Roman" w:hAnsi="Times New Roman" w:cs="Times New Roman"/>
          <w:b/>
          <w:sz w:val="28"/>
          <w:szCs w:val="20"/>
        </w:rPr>
        <w:t xml:space="preserve">    </w:t>
      </w:r>
      <w:r>
        <w:rPr>
          <w:rFonts w:ascii="Times New Roman" w:hAnsi="Times New Roman" w:cs="Times New Roman"/>
          <w:b/>
          <w:sz w:val="28"/>
          <w:szCs w:val="20"/>
        </w:rPr>
        <w:tab/>
      </w:r>
      <w:r>
        <w:rPr>
          <w:rFonts w:ascii="Times New Roman" w:hAnsi="Times New Roman" w:cs="Times New Roman"/>
          <w:b/>
          <w:sz w:val="28"/>
          <w:szCs w:val="20"/>
        </w:rPr>
        <w:t xml:space="preserve">           </w:t>
      </w:r>
      <w:r>
        <w:rPr>
          <w:rFonts w:ascii="Times New Roman" w:hAnsi="Times New Roman" w:cs="Times New Roman"/>
          <w:bCs/>
          <w:sz w:val="28"/>
          <w:szCs w:val="20"/>
        </w:rPr>
        <w:tab/>
        <w:t xml:space="preserve">  </w:t>
      </w:r>
      <w:r w:rsidRPr="00107363">
        <w:rPr>
          <w:rFonts w:ascii="Times New Roman" w:hAnsi="Times New Roman" w:cs="Times New Roman"/>
          <w:bCs/>
          <w:sz w:val="28"/>
          <w:szCs w:val="20"/>
        </w:rPr>
        <w:t xml:space="preserve">   </w:t>
      </w:r>
      <w:r w:rsidRPr="00107363">
        <w:rPr>
          <w:rFonts w:ascii="Times New Roman" w:hAnsi="Times New Roman" w:cs="Times New Roman"/>
          <w:b/>
          <w:sz w:val="28"/>
          <w:szCs w:val="20"/>
        </w:rPr>
        <w:t>Action Item</w:t>
      </w:r>
    </w:p>
    <w:p w14:paraId="4E4A9D24" w14:textId="1B15E8EE" w:rsidR="00A076A7" w:rsidRDefault="00A076A7" w:rsidP="00A076A7">
      <w:pPr>
        <w:pStyle w:val="ListParagraph"/>
        <w:numPr>
          <w:ilvl w:val="0"/>
          <w:numId w:val="38"/>
        </w:numPr>
        <w:spacing w:after="0"/>
        <w:jc w:val="both"/>
        <w:rPr>
          <w:rFonts w:ascii="Times New Roman" w:hAnsi="Times New Roman" w:cs="Times New Roman"/>
          <w:b/>
          <w:sz w:val="28"/>
          <w:szCs w:val="20"/>
        </w:rPr>
      </w:pPr>
      <w:r>
        <w:rPr>
          <w:rFonts w:ascii="Times New Roman" w:hAnsi="Times New Roman" w:cs="Times New Roman"/>
          <w:bCs/>
          <w:sz w:val="28"/>
          <w:szCs w:val="20"/>
        </w:rPr>
        <w:t xml:space="preserve">Award </w:t>
      </w:r>
      <w:r>
        <w:rPr>
          <w:rFonts w:ascii="Times New Roman" w:hAnsi="Times New Roman" w:cs="Times New Roman"/>
          <w:bCs/>
          <w:sz w:val="28"/>
          <w:szCs w:val="20"/>
        </w:rPr>
        <w:t>Overhead Door</w:t>
      </w:r>
      <w:r>
        <w:rPr>
          <w:rFonts w:ascii="Times New Roman" w:hAnsi="Times New Roman" w:cs="Times New Roman"/>
          <w:bCs/>
          <w:sz w:val="28"/>
          <w:szCs w:val="20"/>
        </w:rPr>
        <w:t xml:space="preserve"> Contract</w:t>
      </w:r>
      <w:r>
        <w:rPr>
          <w:rFonts w:ascii="Times New Roman" w:hAnsi="Times New Roman" w:cs="Times New Roman"/>
          <w:b/>
          <w:sz w:val="28"/>
          <w:szCs w:val="20"/>
        </w:rPr>
        <w:t xml:space="preserve">               </w:t>
      </w:r>
      <w:r>
        <w:rPr>
          <w:rFonts w:ascii="Times New Roman" w:hAnsi="Times New Roman" w:cs="Times New Roman"/>
          <w:bCs/>
          <w:sz w:val="28"/>
          <w:szCs w:val="20"/>
        </w:rPr>
        <w:tab/>
        <w:t xml:space="preserve">  </w:t>
      </w:r>
      <w:r w:rsidRPr="00107363">
        <w:rPr>
          <w:rFonts w:ascii="Times New Roman" w:hAnsi="Times New Roman" w:cs="Times New Roman"/>
          <w:bCs/>
          <w:sz w:val="28"/>
          <w:szCs w:val="20"/>
        </w:rPr>
        <w:t xml:space="preserve">   </w:t>
      </w:r>
      <w:r w:rsidRPr="00107363">
        <w:rPr>
          <w:rFonts w:ascii="Times New Roman" w:hAnsi="Times New Roman" w:cs="Times New Roman"/>
          <w:b/>
          <w:sz w:val="28"/>
          <w:szCs w:val="20"/>
        </w:rPr>
        <w:t>Action Item</w:t>
      </w:r>
    </w:p>
    <w:p w14:paraId="5DA3E71F" w14:textId="77777777" w:rsidR="00A076A7" w:rsidRDefault="00A076A7" w:rsidP="00A076A7">
      <w:pPr>
        <w:spacing w:after="0"/>
        <w:jc w:val="both"/>
        <w:rPr>
          <w:rFonts w:ascii="Times New Roman" w:hAnsi="Times New Roman" w:cs="Times New Roman"/>
          <w:b/>
          <w:sz w:val="28"/>
          <w:szCs w:val="20"/>
        </w:rPr>
      </w:pPr>
    </w:p>
    <w:p w14:paraId="346F683C" w14:textId="78F74A18" w:rsidR="00A076A7" w:rsidRDefault="00A076A7" w:rsidP="00A076A7">
      <w:pPr>
        <w:spacing w:after="0"/>
        <w:jc w:val="both"/>
        <w:rPr>
          <w:rFonts w:ascii="Times New Roman" w:hAnsi="Times New Roman" w:cs="Times New Roman"/>
          <w:b/>
          <w:sz w:val="28"/>
          <w:szCs w:val="20"/>
        </w:rPr>
      </w:pPr>
      <w:r>
        <w:rPr>
          <w:rFonts w:ascii="Times New Roman" w:hAnsi="Times New Roman" w:cs="Times New Roman"/>
          <w:b/>
          <w:sz w:val="32"/>
        </w:rPr>
        <w:t>1</w:t>
      </w:r>
      <w:r>
        <w:rPr>
          <w:rFonts w:ascii="Times New Roman" w:hAnsi="Times New Roman" w:cs="Times New Roman"/>
          <w:b/>
          <w:sz w:val="32"/>
        </w:rPr>
        <w:t>2</w:t>
      </w:r>
      <w:r>
        <w:rPr>
          <w:rFonts w:ascii="Times New Roman" w:hAnsi="Times New Roman" w:cs="Times New Roman"/>
          <w:b/>
          <w:sz w:val="32"/>
        </w:rPr>
        <w:t xml:space="preserve">:00 </w:t>
      </w:r>
      <w:r>
        <w:rPr>
          <w:rFonts w:ascii="Times New Roman" w:hAnsi="Times New Roman" w:cs="Times New Roman"/>
          <w:b/>
          <w:sz w:val="32"/>
        </w:rPr>
        <w:t>p</w:t>
      </w:r>
      <w:r>
        <w:rPr>
          <w:rFonts w:ascii="Times New Roman" w:hAnsi="Times New Roman" w:cs="Times New Roman"/>
          <w:b/>
          <w:sz w:val="32"/>
        </w:rPr>
        <w:t>m</w:t>
      </w:r>
      <w:r w:rsidRPr="00CD1F98">
        <w:rPr>
          <w:rFonts w:ascii="Times New Roman" w:hAnsi="Times New Roman" w:cs="Times New Roman"/>
          <w:b/>
          <w:sz w:val="32"/>
        </w:rPr>
        <w:tab/>
      </w:r>
      <w:r>
        <w:rPr>
          <w:rFonts w:ascii="Times New Roman" w:hAnsi="Times New Roman" w:cs="Times New Roman"/>
          <w:b/>
          <w:sz w:val="28"/>
          <w:szCs w:val="20"/>
        </w:rPr>
        <w:t>County Burn Ban</w:t>
      </w:r>
      <w:r>
        <w:rPr>
          <w:rFonts w:ascii="Times New Roman" w:hAnsi="Times New Roman" w:cs="Times New Roman"/>
          <w:b/>
          <w:sz w:val="28"/>
          <w:szCs w:val="20"/>
        </w:rPr>
        <w:tab/>
        <w:t>Resolution</w:t>
      </w:r>
      <w:r>
        <w:rPr>
          <w:rFonts w:ascii="Times New Roman" w:hAnsi="Times New Roman" w:cs="Times New Roman"/>
          <w:b/>
          <w:sz w:val="28"/>
          <w:szCs w:val="20"/>
        </w:rPr>
        <w:tab/>
      </w:r>
      <w:r>
        <w:rPr>
          <w:rFonts w:ascii="Times New Roman" w:hAnsi="Times New Roman" w:cs="Times New Roman"/>
          <w:b/>
          <w:sz w:val="28"/>
          <w:szCs w:val="20"/>
        </w:rPr>
        <w:tab/>
      </w:r>
      <w:r>
        <w:rPr>
          <w:rFonts w:ascii="Times New Roman" w:hAnsi="Times New Roman" w:cs="Times New Roman"/>
          <w:b/>
          <w:sz w:val="28"/>
          <w:szCs w:val="20"/>
        </w:rPr>
        <w:tab/>
      </w:r>
      <w:r>
        <w:rPr>
          <w:rFonts w:ascii="Times New Roman" w:hAnsi="Times New Roman" w:cs="Times New Roman"/>
          <w:b/>
          <w:sz w:val="28"/>
          <w:szCs w:val="20"/>
        </w:rPr>
        <w:tab/>
        <w:t xml:space="preserve">     Action Item</w:t>
      </w:r>
    </w:p>
    <w:p w14:paraId="5AFCEF26" w14:textId="77777777" w:rsidR="00A076A7" w:rsidRPr="00A076A7" w:rsidRDefault="00A076A7" w:rsidP="00A076A7">
      <w:pPr>
        <w:spacing w:after="0"/>
        <w:jc w:val="both"/>
        <w:rPr>
          <w:rFonts w:ascii="Times New Roman" w:hAnsi="Times New Roman" w:cs="Times New Roman"/>
          <w:b/>
          <w:sz w:val="28"/>
          <w:szCs w:val="20"/>
        </w:rPr>
      </w:pPr>
    </w:p>
    <w:p w14:paraId="34EB98C1" w14:textId="77777777" w:rsidR="00A076A7" w:rsidRDefault="00A076A7" w:rsidP="00A076A7">
      <w:pPr>
        <w:spacing w:after="0"/>
        <w:jc w:val="both"/>
        <w:rPr>
          <w:rFonts w:ascii="Times New Roman" w:hAnsi="Times New Roman" w:cs="Times New Roman"/>
          <w:b/>
          <w:sz w:val="28"/>
          <w:szCs w:val="20"/>
        </w:rPr>
      </w:pPr>
    </w:p>
    <w:p w14:paraId="0CFD78C5" w14:textId="77777777" w:rsidR="00A076A7" w:rsidRPr="00A076A7" w:rsidRDefault="00A076A7" w:rsidP="00A076A7">
      <w:pPr>
        <w:spacing w:after="0"/>
        <w:jc w:val="both"/>
        <w:rPr>
          <w:rFonts w:ascii="Times New Roman" w:hAnsi="Times New Roman" w:cs="Times New Roman"/>
          <w:b/>
          <w:sz w:val="28"/>
          <w:szCs w:val="20"/>
        </w:rPr>
      </w:pPr>
    </w:p>
    <w:p w14:paraId="385EAF90" w14:textId="77777777" w:rsidR="00A076A7" w:rsidRPr="00107363" w:rsidRDefault="00A076A7" w:rsidP="00A076A7">
      <w:pPr>
        <w:pStyle w:val="ListParagraph"/>
        <w:spacing w:after="0"/>
        <w:ind w:left="2520"/>
        <w:jc w:val="both"/>
        <w:rPr>
          <w:rFonts w:ascii="Times New Roman" w:hAnsi="Times New Roman" w:cs="Times New Roman"/>
          <w:b/>
          <w:sz w:val="28"/>
          <w:szCs w:val="20"/>
        </w:rPr>
      </w:pPr>
    </w:p>
    <w:p w14:paraId="0E09FD3C" w14:textId="252507D3" w:rsidR="00677E52" w:rsidRPr="004271DE" w:rsidRDefault="00677E52" w:rsidP="004271DE">
      <w:pPr>
        <w:spacing w:after="0"/>
        <w:ind w:firstLine="720"/>
        <w:rPr>
          <w:rFonts w:ascii="Times New Roman" w:hAnsi="Times New Roman" w:cs="Times New Roman"/>
          <w:b/>
          <w:sz w:val="32"/>
        </w:rPr>
      </w:pPr>
    </w:p>
    <w:p w14:paraId="3F700703" w14:textId="2E78DED6" w:rsidR="00CD1F98" w:rsidRPr="00CD1F98" w:rsidRDefault="00CD1F98" w:rsidP="00CD1F98">
      <w:pPr>
        <w:spacing w:after="0"/>
        <w:ind w:left="720"/>
        <w:rPr>
          <w:rFonts w:ascii="Times New Roman" w:hAnsi="Times New Roman" w:cs="Times New Roman"/>
          <w:b/>
          <w:sz w:val="32"/>
        </w:rPr>
      </w:pPr>
    </w:p>
    <w:sectPr w:rsidR="00CD1F98" w:rsidRPr="00CD1F98" w:rsidSect="002213DA">
      <w:type w:val="continuous"/>
      <w:pgSz w:w="12240" w:h="15840"/>
      <w:pgMar w:top="1440" w:right="1008" w:bottom="1440" w:left="1440" w:header="720" w:footer="720" w:gutter="0"/>
      <w:cols w:space="43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2893C" w14:textId="77777777" w:rsidR="00F855A5" w:rsidRDefault="00F855A5" w:rsidP="00F855A5">
      <w:pPr>
        <w:spacing w:after="0" w:line="240" w:lineRule="auto"/>
      </w:pPr>
      <w:r>
        <w:separator/>
      </w:r>
    </w:p>
  </w:endnote>
  <w:endnote w:type="continuationSeparator" w:id="0">
    <w:p w14:paraId="480C3A9C" w14:textId="77777777" w:rsidR="00F855A5" w:rsidRDefault="00F855A5" w:rsidP="00F85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5F76E" w14:textId="1BE1F625" w:rsidR="00F855A5" w:rsidRPr="00DE74F5" w:rsidRDefault="0095049E" w:rsidP="006F32E4">
    <w:pPr>
      <w:pStyle w:val="Footer"/>
      <w:jc w:val="center"/>
      <w:rPr>
        <w:rFonts w:ascii="Times New Roman" w:hAnsi="Times New Roman" w:cs="Times New Roman"/>
        <w:sz w:val="20"/>
        <w:szCs w:val="18"/>
      </w:rPr>
    </w:pPr>
    <w:r w:rsidRPr="00DE74F5">
      <w:rPr>
        <w:rFonts w:ascii="Times New Roman" w:hAnsi="Times New Roman" w:cs="Times New Roman"/>
        <w:b/>
        <w:sz w:val="20"/>
        <w:szCs w:val="18"/>
        <w:u w:val="single"/>
      </w:rPr>
      <w:t>NOTE</w:t>
    </w:r>
    <w:r w:rsidRPr="00DE74F5">
      <w:rPr>
        <w:rFonts w:ascii="Times New Roman" w:hAnsi="Times New Roman" w:cs="Times New Roman"/>
        <w:b/>
        <w:sz w:val="20"/>
        <w:szCs w:val="18"/>
      </w:rPr>
      <w:t xml:space="preserve">: </w:t>
    </w:r>
    <w:r w:rsidRPr="00DE74F5">
      <w:rPr>
        <w:rFonts w:ascii="Times New Roman" w:hAnsi="Times New Roman" w:cs="Times New Roman"/>
        <w:sz w:val="20"/>
        <w:szCs w:val="18"/>
      </w:rPr>
      <w:t>Meetings</w:t>
    </w:r>
    <w:r w:rsidR="00F855A5" w:rsidRPr="00DE74F5">
      <w:rPr>
        <w:rFonts w:ascii="Times New Roman" w:hAnsi="Times New Roman" w:cs="Times New Roman"/>
        <w:sz w:val="20"/>
        <w:szCs w:val="18"/>
      </w:rPr>
      <w:t xml:space="preserve"> are open to the public</w:t>
    </w:r>
    <w:r w:rsidRPr="00DE74F5">
      <w:rPr>
        <w:rFonts w:ascii="Times New Roman" w:hAnsi="Times New Roman" w:cs="Times New Roman"/>
        <w:sz w:val="20"/>
        <w:szCs w:val="18"/>
      </w:rPr>
      <w:t xml:space="preserve"> with the exception </w:t>
    </w:r>
    <w:r w:rsidR="00DE74F5" w:rsidRPr="00DE74F5">
      <w:rPr>
        <w:rFonts w:ascii="Times New Roman" w:hAnsi="Times New Roman" w:cs="Times New Roman"/>
        <w:sz w:val="20"/>
        <w:szCs w:val="18"/>
      </w:rPr>
      <w:t>of</w:t>
    </w:r>
    <w:r w:rsidRPr="00DE74F5">
      <w:rPr>
        <w:rFonts w:ascii="Times New Roman" w:hAnsi="Times New Roman" w:cs="Times New Roman"/>
        <w:sz w:val="20"/>
        <w:szCs w:val="18"/>
      </w:rPr>
      <w:t xml:space="preserve"> Executive Sessions. H</w:t>
    </w:r>
    <w:r w:rsidR="00F855A5" w:rsidRPr="00DE74F5">
      <w:rPr>
        <w:rFonts w:ascii="Times New Roman" w:hAnsi="Times New Roman" w:cs="Times New Roman"/>
        <w:sz w:val="20"/>
        <w:szCs w:val="18"/>
      </w:rPr>
      <w:t>owever</w:t>
    </w:r>
    <w:r w:rsidRPr="00DE74F5">
      <w:rPr>
        <w:rFonts w:ascii="Times New Roman" w:hAnsi="Times New Roman" w:cs="Times New Roman"/>
        <w:sz w:val="20"/>
        <w:szCs w:val="18"/>
      </w:rPr>
      <w:t>, if you are not on the agenda, you are not guaranteed time to speak. If you would like to speak during the meeting, please contact the Clerk’s Office to be placed on the agenda by the Wednesday prior to the meeting. Executive Sessions can be called</w:t>
    </w:r>
    <w:r w:rsidR="00DE74F5" w:rsidRPr="00DE74F5">
      <w:rPr>
        <w:rFonts w:ascii="Times New Roman" w:hAnsi="Times New Roman" w:cs="Times New Roman"/>
        <w:sz w:val="20"/>
        <w:szCs w:val="18"/>
      </w:rPr>
      <w:t xml:space="preserve"> by the BOCC</w:t>
    </w:r>
    <w:r w:rsidRPr="00DE74F5">
      <w:rPr>
        <w:rFonts w:ascii="Times New Roman" w:hAnsi="Times New Roman" w:cs="Times New Roman"/>
        <w:sz w:val="20"/>
        <w:szCs w:val="18"/>
      </w:rPr>
      <w:t xml:space="preserve"> at any time during the meeting pursuant to Idaho Code 74-206.</w:t>
    </w:r>
    <w:r w:rsidR="00162D94" w:rsidRPr="00DE74F5">
      <w:rPr>
        <w:rFonts w:ascii="Times New Roman" w:hAnsi="Times New Roman" w:cs="Times New Roman"/>
        <w:sz w:val="20"/>
        <w:szCs w:val="18"/>
      </w:rPr>
      <w:t xml:space="preserve"> </w:t>
    </w:r>
    <w:r w:rsidR="00F855A5" w:rsidRPr="00DE74F5">
      <w:rPr>
        <w:rFonts w:ascii="Times New Roman" w:hAnsi="Times New Roman" w:cs="Times New Roman"/>
        <w:sz w:val="20"/>
        <w:szCs w:val="18"/>
      </w:rPr>
      <w:t xml:space="preserve"> Any person needing special accommodations to participate in the above noted meeting should contact the Clerk’s Office one day prior to the meeting at 208-374-5304</w:t>
    </w:r>
  </w:p>
  <w:p w14:paraId="5981E9D6" w14:textId="77777777" w:rsidR="00F855A5" w:rsidRDefault="00F855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26B1C" w14:textId="77777777" w:rsidR="00F855A5" w:rsidRDefault="00F855A5" w:rsidP="00F855A5">
      <w:pPr>
        <w:spacing w:after="0" w:line="240" w:lineRule="auto"/>
      </w:pPr>
      <w:r>
        <w:separator/>
      </w:r>
    </w:p>
  </w:footnote>
  <w:footnote w:type="continuationSeparator" w:id="0">
    <w:p w14:paraId="6D90D6A5" w14:textId="77777777" w:rsidR="00F855A5" w:rsidRDefault="00F855A5" w:rsidP="00F855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C07F7" w14:textId="0E1DB6D6" w:rsidR="00DA4BA3" w:rsidRDefault="00DA4BA3" w:rsidP="00F06037">
    <w:pPr>
      <w:pStyle w:val="BodyText"/>
      <w:jc w:val="left"/>
      <w:rPr>
        <w:b/>
        <w:sz w:val="32"/>
        <w:szCs w:val="32"/>
      </w:rPr>
    </w:pPr>
    <w:r>
      <w:rPr>
        <w:noProof/>
      </w:rPr>
      <w:drawing>
        <wp:anchor distT="0" distB="0" distL="114300" distR="114300" simplePos="0" relativeHeight="251659264" behindDoc="1" locked="0" layoutInCell="1" allowOverlap="1" wp14:anchorId="007ED527" wp14:editId="1CC3EBE6">
          <wp:simplePos x="0" y="0"/>
          <wp:positionH relativeFrom="margin">
            <wp:posOffset>-100276</wp:posOffset>
          </wp:positionH>
          <wp:positionV relativeFrom="paragraph">
            <wp:posOffset>12700</wp:posOffset>
          </wp:positionV>
          <wp:extent cx="1219200" cy="1043986"/>
          <wp:effectExtent l="0" t="0" r="0" b="3810"/>
          <wp:wrapThrough wrapText="bothSides">
            <wp:wrapPolygon edited="0">
              <wp:start x="0" y="0"/>
              <wp:lineTo x="0" y="21285"/>
              <wp:lineTo x="21263" y="21285"/>
              <wp:lineTo x="21263" y="0"/>
              <wp:lineTo x="0" y="0"/>
            </wp:wrapPolygon>
          </wp:wrapThrough>
          <wp:docPr id="3" name="Picture 3" descr="Clark County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lark County Seal"/>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19200" cy="1043986"/>
                  </a:xfrm>
                  <a:prstGeom prst="rect">
                    <a:avLst/>
                  </a:prstGeom>
                  <a:noFill/>
                  <a:ln>
                    <a:noFill/>
                  </a:ln>
                </pic:spPr>
              </pic:pic>
            </a:graphicData>
          </a:graphic>
          <wp14:sizeRelH relativeFrom="page">
            <wp14:pctWidth>0</wp14:pctWidth>
          </wp14:sizeRelH>
          <wp14:sizeRelV relativeFrom="page">
            <wp14:pctHeight>0</wp14:pctHeight>
          </wp14:sizeRelV>
        </wp:anchor>
      </w:drawing>
    </w:r>
    <w:r w:rsidR="00F06037">
      <w:rPr>
        <w:b/>
        <w:sz w:val="32"/>
        <w:szCs w:val="32"/>
      </w:rPr>
      <w:t xml:space="preserve">    </w:t>
    </w:r>
    <w:r w:rsidRPr="003E4A9C">
      <w:rPr>
        <w:b/>
        <w:sz w:val="32"/>
        <w:szCs w:val="32"/>
      </w:rPr>
      <w:t xml:space="preserve">Clark County Board of </w:t>
    </w:r>
    <w:r>
      <w:rPr>
        <w:b/>
        <w:sz w:val="32"/>
        <w:szCs w:val="32"/>
      </w:rPr>
      <w:t xml:space="preserve">County </w:t>
    </w:r>
    <w:r w:rsidRPr="003E4A9C">
      <w:rPr>
        <w:b/>
        <w:sz w:val="32"/>
        <w:szCs w:val="32"/>
      </w:rPr>
      <w:t>Commissioners</w:t>
    </w:r>
  </w:p>
  <w:p w14:paraId="183A559E" w14:textId="77777777" w:rsidR="00AB2560" w:rsidRDefault="00AB2560" w:rsidP="00AB2560">
    <w:pPr>
      <w:pStyle w:val="BodyText"/>
      <w:jc w:val="left"/>
      <w:rPr>
        <w:b/>
        <w:szCs w:val="32"/>
      </w:rPr>
    </w:pPr>
  </w:p>
  <w:p w14:paraId="10F33B6F" w14:textId="77777777" w:rsidR="00AB2560" w:rsidRDefault="00DA4BA3" w:rsidP="00AB2560">
    <w:pPr>
      <w:pStyle w:val="BodyText"/>
      <w:jc w:val="left"/>
      <w:rPr>
        <w:b/>
        <w:szCs w:val="32"/>
      </w:rPr>
    </w:pPr>
    <w:r w:rsidRPr="00AB2560">
      <w:rPr>
        <w:b/>
        <w:szCs w:val="32"/>
      </w:rPr>
      <w:t>PO Box 205</w:t>
    </w:r>
    <w:r w:rsidR="00AB2560" w:rsidRPr="00AB2560">
      <w:rPr>
        <w:b/>
        <w:szCs w:val="32"/>
      </w:rPr>
      <w:t xml:space="preserve"> </w:t>
    </w:r>
    <w:r w:rsidR="00AB2560">
      <w:rPr>
        <w:b/>
        <w:szCs w:val="32"/>
      </w:rPr>
      <w:tab/>
    </w:r>
    <w:r w:rsidR="00AB2560">
      <w:rPr>
        <w:b/>
        <w:szCs w:val="32"/>
      </w:rPr>
      <w:tab/>
    </w:r>
    <w:r w:rsidR="00AB2560">
      <w:rPr>
        <w:b/>
        <w:szCs w:val="32"/>
      </w:rPr>
      <w:tab/>
    </w:r>
    <w:r w:rsidR="00AB2560">
      <w:rPr>
        <w:b/>
        <w:szCs w:val="32"/>
      </w:rPr>
      <w:tab/>
    </w:r>
    <w:r w:rsidR="00AB2560">
      <w:rPr>
        <w:b/>
        <w:szCs w:val="32"/>
      </w:rPr>
      <w:tab/>
      <w:t>Greg Shenton, Chairman</w:t>
    </w:r>
  </w:p>
  <w:p w14:paraId="5E3BCB2B" w14:textId="77777777" w:rsidR="00AB2560" w:rsidRDefault="00AB2560" w:rsidP="00AB2560">
    <w:pPr>
      <w:pStyle w:val="BodyText"/>
      <w:jc w:val="left"/>
      <w:rPr>
        <w:b/>
        <w:szCs w:val="32"/>
      </w:rPr>
    </w:pPr>
    <w:r w:rsidRPr="00AB2560">
      <w:rPr>
        <w:b/>
        <w:szCs w:val="32"/>
      </w:rPr>
      <w:t xml:space="preserve">Dubois, ID 83423 </w:t>
    </w:r>
    <w:r>
      <w:rPr>
        <w:b/>
        <w:szCs w:val="32"/>
      </w:rPr>
      <w:tab/>
    </w:r>
    <w:r>
      <w:rPr>
        <w:b/>
        <w:szCs w:val="32"/>
      </w:rPr>
      <w:tab/>
    </w:r>
    <w:r>
      <w:rPr>
        <w:b/>
        <w:szCs w:val="32"/>
      </w:rPr>
      <w:tab/>
    </w:r>
    <w:r>
      <w:rPr>
        <w:b/>
        <w:szCs w:val="32"/>
      </w:rPr>
      <w:tab/>
      <w:t xml:space="preserve">Nick Hillman                                    </w:t>
    </w:r>
  </w:p>
  <w:p w14:paraId="36EE1327" w14:textId="77777777" w:rsidR="00DA4BA3" w:rsidRDefault="00AB2560" w:rsidP="00AB2560">
    <w:pPr>
      <w:pStyle w:val="BodyText"/>
      <w:ind w:left="3600" w:firstLine="720"/>
      <w:jc w:val="left"/>
      <w:rPr>
        <w:i/>
      </w:rPr>
    </w:pPr>
    <w:r>
      <w:rPr>
        <w:b/>
        <w:szCs w:val="32"/>
      </w:rPr>
      <w:t xml:space="preserve">                                    MaCoy Ward</w:t>
    </w:r>
    <w:r w:rsidR="00DA4BA3">
      <w:rPr>
        <w:b/>
        <w:szCs w:val="32"/>
      </w:rPr>
      <w:t xml:space="preserve">                                    </w:t>
    </w:r>
  </w:p>
  <w:p w14:paraId="66619389" w14:textId="77777777" w:rsidR="00F855A5" w:rsidRDefault="00DA4BA3" w:rsidP="00DA4BA3">
    <w:pPr>
      <w:pStyle w:val="Header"/>
      <w:jc w:val="center"/>
    </w:pPr>
    <w:r>
      <w:rPr>
        <w:i/>
      </w:rPr>
      <w:tab/>
    </w:r>
    <w:r>
      <w:rPr>
        <w:i/>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11016"/>
    <w:multiLevelType w:val="hybridMultilevel"/>
    <w:tmpl w:val="FE407E2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08892FD7"/>
    <w:multiLevelType w:val="hybridMultilevel"/>
    <w:tmpl w:val="2948297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15:restartNumberingAfterBreak="0">
    <w:nsid w:val="0D1339BA"/>
    <w:multiLevelType w:val="hybridMultilevel"/>
    <w:tmpl w:val="BD062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F657DD"/>
    <w:multiLevelType w:val="hybridMultilevel"/>
    <w:tmpl w:val="72DA81E6"/>
    <w:lvl w:ilvl="0" w:tplc="04090001">
      <w:start w:val="1"/>
      <w:numFmt w:val="bullet"/>
      <w:lvlText w:val=""/>
      <w:lvlJc w:val="left"/>
      <w:pPr>
        <w:ind w:left="3960" w:hanging="360"/>
      </w:pPr>
      <w:rPr>
        <w:rFonts w:ascii="Symbol" w:hAnsi="Symbol" w:hint="default"/>
      </w:rPr>
    </w:lvl>
    <w:lvl w:ilvl="1" w:tplc="04090003">
      <w:start w:val="1"/>
      <w:numFmt w:val="bullet"/>
      <w:lvlText w:val="o"/>
      <w:lvlJc w:val="left"/>
      <w:pPr>
        <w:ind w:left="4680" w:hanging="360"/>
      </w:pPr>
      <w:rPr>
        <w:rFonts w:ascii="Courier New" w:hAnsi="Courier New" w:cs="Courier New" w:hint="default"/>
      </w:rPr>
    </w:lvl>
    <w:lvl w:ilvl="2" w:tplc="04090005">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4" w15:restartNumberingAfterBreak="0">
    <w:nsid w:val="0F130BF7"/>
    <w:multiLevelType w:val="hybridMultilevel"/>
    <w:tmpl w:val="60B0A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7C0BF0"/>
    <w:multiLevelType w:val="hybridMultilevel"/>
    <w:tmpl w:val="669AB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EC71DA"/>
    <w:multiLevelType w:val="hybridMultilevel"/>
    <w:tmpl w:val="FF1EA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B728F4"/>
    <w:multiLevelType w:val="hybridMultilevel"/>
    <w:tmpl w:val="531E208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15:restartNumberingAfterBreak="0">
    <w:nsid w:val="2D443A2A"/>
    <w:multiLevelType w:val="hybridMultilevel"/>
    <w:tmpl w:val="43DCDFEA"/>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9" w15:restartNumberingAfterBreak="0">
    <w:nsid w:val="2E1C2F0B"/>
    <w:multiLevelType w:val="hybridMultilevel"/>
    <w:tmpl w:val="F6360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8937B2"/>
    <w:multiLevelType w:val="hybridMultilevel"/>
    <w:tmpl w:val="DFFA0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5A058F"/>
    <w:multiLevelType w:val="hybridMultilevel"/>
    <w:tmpl w:val="CF126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DF6351"/>
    <w:multiLevelType w:val="hybridMultilevel"/>
    <w:tmpl w:val="6DFCB46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3" w15:restartNumberingAfterBreak="0">
    <w:nsid w:val="34136A22"/>
    <w:multiLevelType w:val="hybridMultilevel"/>
    <w:tmpl w:val="B0427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776753"/>
    <w:multiLevelType w:val="hybridMultilevel"/>
    <w:tmpl w:val="9B8018EC"/>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5" w15:restartNumberingAfterBreak="0">
    <w:nsid w:val="37CA72B9"/>
    <w:multiLevelType w:val="hybridMultilevel"/>
    <w:tmpl w:val="7D084192"/>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6" w15:restartNumberingAfterBreak="0">
    <w:nsid w:val="3F345F10"/>
    <w:multiLevelType w:val="hybridMultilevel"/>
    <w:tmpl w:val="51048B6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7" w15:restartNumberingAfterBreak="0">
    <w:nsid w:val="46852B72"/>
    <w:multiLevelType w:val="hybridMultilevel"/>
    <w:tmpl w:val="2BA23D88"/>
    <w:lvl w:ilvl="0" w:tplc="0409000B">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0E1FF2"/>
    <w:multiLevelType w:val="hybridMultilevel"/>
    <w:tmpl w:val="F3C8E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6C39A2"/>
    <w:multiLevelType w:val="hybridMultilevel"/>
    <w:tmpl w:val="6E401ECA"/>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0" w15:restartNumberingAfterBreak="0">
    <w:nsid w:val="538D2132"/>
    <w:multiLevelType w:val="hybridMultilevel"/>
    <w:tmpl w:val="35D20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7701B5"/>
    <w:multiLevelType w:val="hybridMultilevel"/>
    <w:tmpl w:val="8910930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2" w15:restartNumberingAfterBreak="0">
    <w:nsid w:val="59805638"/>
    <w:multiLevelType w:val="hybridMultilevel"/>
    <w:tmpl w:val="B5761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A165595"/>
    <w:multiLevelType w:val="hybridMultilevel"/>
    <w:tmpl w:val="E946E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550A73"/>
    <w:multiLevelType w:val="hybridMultilevel"/>
    <w:tmpl w:val="53A8D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1B0311"/>
    <w:multiLevelType w:val="hybridMultilevel"/>
    <w:tmpl w:val="3ACAB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90C5095"/>
    <w:multiLevelType w:val="hybridMultilevel"/>
    <w:tmpl w:val="627A4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DF3E9E"/>
    <w:multiLevelType w:val="hybridMultilevel"/>
    <w:tmpl w:val="098C9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B9B6503"/>
    <w:multiLevelType w:val="hybridMultilevel"/>
    <w:tmpl w:val="BD56391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9" w15:restartNumberingAfterBreak="0">
    <w:nsid w:val="6EA61A6F"/>
    <w:multiLevelType w:val="hybridMultilevel"/>
    <w:tmpl w:val="CD526488"/>
    <w:lvl w:ilvl="0" w:tplc="04090001">
      <w:start w:val="1"/>
      <w:numFmt w:val="bullet"/>
      <w:lvlText w:val=""/>
      <w:lvlJc w:val="left"/>
      <w:pPr>
        <w:ind w:left="3960" w:hanging="360"/>
      </w:pPr>
      <w:rPr>
        <w:rFonts w:ascii="Symbol" w:hAnsi="Symbol" w:hint="default"/>
      </w:rPr>
    </w:lvl>
    <w:lvl w:ilvl="1" w:tplc="04090001">
      <w:start w:val="1"/>
      <w:numFmt w:val="bullet"/>
      <w:lvlText w:val=""/>
      <w:lvlJc w:val="left"/>
      <w:pPr>
        <w:ind w:left="4680" w:hanging="360"/>
      </w:pPr>
      <w:rPr>
        <w:rFonts w:ascii="Symbol" w:hAnsi="Symbol" w:hint="default"/>
      </w:rPr>
    </w:lvl>
    <w:lvl w:ilvl="2" w:tplc="04090005">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30" w15:restartNumberingAfterBreak="0">
    <w:nsid w:val="70C32A8D"/>
    <w:multiLevelType w:val="hybridMultilevel"/>
    <w:tmpl w:val="E4D690E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1" w15:restartNumberingAfterBreak="0">
    <w:nsid w:val="733A4F67"/>
    <w:multiLevelType w:val="hybridMultilevel"/>
    <w:tmpl w:val="5F64F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D34B74"/>
    <w:multiLevelType w:val="hybridMultilevel"/>
    <w:tmpl w:val="F16C5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6E75382"/>
    <w:multiLevelType w:val="hybridMultilevel"/>
    <w:tmpl w:val="CBB8C63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4" w15:restartNumberingAfterBreak="0">
    <w:nsid w:val="78407752"/>
    <w:multiLevelType w:val="hybridMultilevel"/>
    <w:tmpl w:val="03FEA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91E4852"/>
    <w:multiLevelType w:val="hybridMultilevel"/>
    <w:tmpl w:val="3C6EAFE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6" w15:restartNumberingAfterBreak="0">
    <w:nsid w:val="793C53A5"/>
    <w:multiLevelType w:val="hybridMultilevel"/>
    <w:tmpl w:val="4A3650A2"/>
    <w:lvl w:ilvl="0" w:tplc="04090001">
      <w:start w:val="1"/>
      <w:numFmt w:val="bullet"/>
      <w:lvlText w:val=""/>
      <w:lvlJc w:val="left"/>
      <w:pPr>
        <w:ind w:left="2235" w:hanging="360"/>
      </w:pPr>
      <w:rPr>
        <w:rFonts w:ascii="Symbol" w:hAnsi="Symbol" w:hint="default"/>
      </w:rPr>
    </w:lvl>
    <w:lvl w:ilvl="1" w:tplc="04090003" w:tentative="1">
      <w:start w:val="1"/>
      <w:numFmt w:val="bullet"/>
      <w:lvlText w:val="o"/>
      <w:lvlJc w:val="left"/>
      <w:pPr>
        <w:ind w:left="2955" w:hanging="360"/>
      </w:pPr>
      <w:rPr>
        <w:rFonts w:ascii="Courier New" w:hAnsi="Courier New" w:cs="Courier New" w:hint="default"/>
      </w:rPr>
    </w:lvl>
    <w:lvl w:ilvl="2" w:tplc="04090005" w:tentative="1">
      <w:start w:val="1"/>
      <w:numFmt w:val="bullet"/>
      <w:lvlText w:val=""/>
      <w:lvlJc w:val="left"/>
      <w:pPr>
        <w:ind w:left="3675" w:hanging="360"/>
      </w:pPr>
      <w:rPr>
        <w:rFonts w:ascii="Wingdings" w:hAnsi="Wingdings" w:hint="default"/>
      </w:rPr>
    </w:lvl>
    <w:lvl w:ilvl="3" w:tplc="04090001" w:tentative="1">
      <w:start w:val="1"/>
      <w:numFmt w:val="bullet"/>
      <w:lvlText w:val=""/>
      <w:lvlJc w:val="left"/>
      <w:pPr>
        <w:ind w:left="4395" w:hanging="360"/>
      </w:pPr>
      <w:rPr>
        <w:rFonts w:ascii="Symbol" w:hAnsi="Symbol" w:hint="default"/>
      </w:rPr>
    </w:lvl>
    <w:lvl w:ilvl="4" w:tplc="04090003" w:tentative="1">
      <w:start w:val="1"/>
      <w:numFmt w:val="bullet"/>
      <w:lvlText w:val="o"/>
      <w:lvlJc w:val="left"/>
      <w:pPr>
        <w:ind w:left="5115" w:hanging="360"/>
      </w:pPr>
      <w:rPr>
        <w:rFonts w:ascii="Courier New" w:hAnsi="Courier New" w:cs="Courier New" w:hint="default"/>
      </w:rPr>
    </w:lvl>
    <w:lvl w:ilvl="5" w:tplc="04090005" w:tentative="1">
      <w:start w:val="1"/>
      <w:numFmt w:val="bullet"/>
      <w:lvlText w:val=""/>
      <w:lvlJc w:val="left"/>
      <w:pPr>
        <w:ind w:left="5835" w:hanging="360"/>
      </w:pPr>
      <w:rPr>
        <w:rFonts w:ascii="Wingdings" w:hAnsi="Wingdings" w:hint="default"/>
      </w:rPr>
    </w:lvl>
    <w:lvl w:ilvl="6" w:tplc="04090001" w:tentative="1">
      <w:start w:val="1"/>
      <w:numFmt w:val="bullet"/>
      <w:lvlText w:val=""/>
      <w:lvlJc w:val="left"/>
      <w:pPr>
        <w:ind w:left="6555" w:hanging="360"/>
      </w:pPr>
      <w:rPr>
        <w:rFonts w:ascii="Symbol" w:hAnsi="Symbol" w:hint="default"/>
      </w:rPr>
    </w:lvl>
    <w:lvl w:ilvl="7" w:tplc="04090003" w:tentative="1">
      <w:start w:val="1"/>
      <w:numFmt w:val="bullet"/>
      <w:lvlText w:val="o"/>
      <w:lvlJc w:val="left"/>
      <w:pPr>
        <w:ind w:left="7275" w:hanging="360"/>
      </w:pPr>
      <w:rPr>
        <w:rFonts w:ascii="Courier New" w:hAnsi="Courier New" w:cs="Courier New" w:hint="default"/>
      </w:rPr>
    </w:lvl>
    <w:lvl w:ilvl="8" w:tplc="04090005" w:tentative="1">
      <w:start w:val="1"/>
      <w:numFmt w:val="bullet"/>
      <w:lvlText w:val=""/>
      <w:lvlJc w:val="left"/>
      <w:pPr>
        <w:ind w:left="7995" w:hanging="360"/>
      </w:pPr>
      <w:rPr>
        <w:rFonts w:ascii="Wingdings" w:hAnsi="Wingdings" w:hint="default"/>
      </w:rPr>
    </w:lvl>
  </w:abstractNum>
  <w:abstractNum w:abstractNumId="37" w15:restartNumberingAfterBreak="0">
    <w:nsid w:val="7E985E77"/>
    <w:multiLevelType w:val="hybridMultilevel"/>
    <w:tmpl w:val="277C460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16cid:durableId="1386903876">
    <w:abstractNumId w:val="17"/>
  </w:num>
  <w:num w:numId="2" w16cid:durableId="758218381">
    <w:abstractNumId w:val="5"/>
  </w:num>
  <w:num w:numId="3" w16cid:durableId="1806967484">
    <w:abstractNumId w:val="24"/>
  </w:num>
  <w:num w:numId="4" w16cid:durableId="1577400678">
    <w:abstractNumId w:val="9"/>
  </w:num>
  <w:num w:numId="5" w16cid:durableId="284426596">
    <w:abstractNumId w:val="25"/>
  </w:num>
  <w:num w:numId="6" w16cid:durableId="1144203912">
    <w:abstractNumId w:val="10"/>
  </w:num>
  <w:num w:numId="7" w16cid:durableId="117381588">
    <w:abstractNumId w:val="31"/>
  </w:num>
  <w:num w:numId="8" w16cid:durableId="636374229">
    <w:abstractNumId w:val="20"/>
  </w:num>
  <w:num w:numId="9" w16cid:durableId="1053231399">
    <w:abstractNumId w:val="11"/>
  </w:num>
  <w:num w:numId="10" w16cid:durableId="1972438917">
    <w:abstractNumId w:val="13"/>
  </w:num>
  <w:num w:numId="11" w16cid:durableId="1967612974">
    <w:abstractNumId w:val="22"/>
  </w:num>
  <w:num w:numId="12" w16cid:durableId="725834263">
    <w:abstractNumId w:val="2"/>
  </w:num>
  <w:num w:numId="13" w16cid:durableId="850147024">
    <w:abstractNumId w:val="18"/>
  </w:num>
  <w:num w:numId="14" w16cid:durableId="220677172">
    <w:abstractNumId w:val="4"/>
  </w:num>
  <w:num w:numId="15" w16cid:durableId="239143925">
    <w:abstractNumId w:val="6"/>
  </w:num>
  <w:num w:numId="16" w16cid:durableId="834297931">
    <w:abstractNumId w:val="26"/>
  </w:num>
  <w:num w:numId="17" w16cid:durableId="1926574588">
    <w:abstractNumId w:val="27"/>
  </w:num>
  <w:num w:numId="18" w16cid:durableId="303973382">
    <w:abstractNumId w:val="23"/>
  </w:num>
  <w:num w:numId="19" w16cid:durableId="931208876">
    <w:abstractNumId w:val="32"/>
  </w:num>
  <w:num w:numId="20" w16cid:durableId="834489103">
    <w:abstractNumId w:val="34"/>
  </w:num>
  <w:num w:numId="21" w16cid:durableId="1306592409">
    <w:abstractNumId w:val="3"/>
  </w:num>
  <w:num w:numId="22" w16cid:durableId="2026862394">
    <w:abstractNumId w:val="29"/>
  </w:num>
  <w:num w:numId="23" w16cid:durableId="1310397792">
    <w:abstractNumId w:val="8"/>
  </w:num>
  <w:num w:numId="24" w16cid:durableId="437414647">
    <w:abstractNumId w:val="35"/>
  </w:num>
  <w:num w:numId="25" w16cid:durableId="353306509">
    <w:abstractNumId w:val="7"/>
  </w:num>
  <w:num w:numId="26" w16cid:durableId="1818690080">
    <w:abstractNumId w:val="15"/>
  </w:num>
  <w:num w:numId="27" w16cid:durableId="432676309">
    <w:abstractNumId w:val="16"/>
  </w:num>
  <w:num w:numId="28" w16cid:durableId="117143865">
    <w:abstractNumId w:val="1"/>
  </w:num>
  <w:num w:numId="29" w16cid:durableId="1360547652">
    <w:abstractNumId w:val="33"/>
  </w:num>
  <w:num w:numId="30" w16cid:durableId="1294869637">
    <w:abstractNumId w:val="30"/>
  </w:num>
  <w:num w:numId="31" w16cid:durableId="1375496842">
    <w:abstractNumId w:val="19"/>
  </w:num>
  <w:num w:numId="32" w16cid:durableId="1316490937">
    <w:abstractNumId w:val="21"/>
  </w:num>
  <w:num w:numId="33" w16cid:durableId="1247154097">
    <w:abstractNumId w:val="28"/>
  </w:num>
  <w:num w:numId="34" w16cid:durableId="1928533323">
    <w:abstractNumId w:val="14"/>
  </w:num>
  <w:num w:numId="35" w16cid:durableId="1154443813">
    <w:abstractNumId w:val="37"/>
  </w:num>
  <w:num w:numId="36" w16cid:durableId="621157964">
    <w:abstractNumId w:val="12"/>
  </w:num>
  <w:num w:numId="37" w16cid:durableId="47460731">
    <w:abstractNumId w:val="36"/>
  </w:num>
  <w:num w:numId="38" w16cid:durableId="18485933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55A5"/>
    <w:rsid w:val="00001E61"/>
    <w:rsid w:val="00041A4D"/>
    <w:rsid w:val="00074FC3"/>
    <w:rsid w:val="000B2D2E"/>
    <w:rsid w:val="000B79A4"/>
    <w:rsid w:val="000E0B38"/>
    <w:rsid w:val="000E7AA1"/>
    <w:rsid w:val="000F6DD0"/>
    <w:rsid w:val="0010606E"/>
    <w:rsid w:val="00107363"/>
    <w:rsid w:val="00114899"/>
    <w:rsid w:val="0012102B"/>
    <w:rsid w:val="001310D4"/>
    <w:rsid w:val="00133AF9"/>
    <w:rsid w:val="00136C85"/>
    <w:rsid w:val="00162D94"/>
    <w:rsid w:val="00163DBC"/>
    <w:rsid w:val="002213DA"/>
    <w:rsid w:val="002A099A"/>
    <w:rsid w:val="003526D3"/>
    <w:rsid w:val="003549DD"/>
    <w:rsid w:val="003703F1"/>
    <w:rsid w:val="00374F9B"/>
    <w:rsid w:val="003C19D7"/>
    <w:rsid w:val="003C421C"/>
    <w:rsid w:val="0042099F"/>
    <w:rsid w:val="004271DE"/>
    <w:rsid w:val="00451103"/>
    <w:rsid w:val="004D14DB"/>
    <w:rsid w:val="004E53E8"/>
    <w:rsid w:val="00521F3B"/>
    <w:rsid w:val="00580C3B"/>
    <w:rsid w:val="00590E8A"/>
    <w:rsid w:val="005C3ADD"/>
    <w:rsid w:val="005D18B2"/>
    <w:rsid w:val="005E6364"/>
    <w:rsid w:val="0060354A"/>
    <w:rsid w:val="00643D1C"/>
    <w:rsid w:val="00656786"/>
    <w:rsid w:val="00677E52"/>
    <w:rsid w:val="006826CA"/>
    <w:rsid w:val="006F32E4"/>
    <w:rsid w:val="007726AB"/>
    <w:rsid w:val="007A50BD"/>
    <w:rsid w:val="007C31C9"/>
    <w:rsid w:val="007C44CB"/>
    <w:rsid w:val="00866DF3"/>
    <w:rsid w:val="0088788A"/>
    <w:rsid w:val="008A5F32"/>
    <w:rsid w:val="008E0862"/>
    <w:rsid w:val="008F11E5"/>
    <w:rsid w:val="009349EC"/>
    <w:rsid w:val="0095049E"/>
    <w:rsid w:val="009665CF"/>
    <w:rsid w:val="00985C3D"/>
    <w:rsid w:val="00994F44"/>
    <w:rsid w:val="009D4ECB"/>
    <w:rsid w:val="009E233E"/>
    <w:rsid w:val="00A076A7"/>
    <w:rsid w:val="00A714E3"/>
    <w:rsid w:val="00A9207C"/>
    <w:rsid w:val="00AA39E7"/>
    <w:rsid w:val="00AB2560"/>
    <w:rsid w:val="00AD24C4"/>
    <w:rsid w:val="00B40EAC"/>
    <w:rsid w:val="00B81318"/>
    <w:rsid w:val="00BA7D9E"/>
    <w:rsid w:val="00BB2DB2"/>
    <w:rsid w:val="00C40853"/>
    <w:rsid w:val="00C47F26"/>
    <w:rsid w:val="00C6512E"/>
    <w:rsid w:val="00C84D1B"/>
    <w:rsid w:val="00C85185"/>
    <w:rsid w:val="00C86C03"/>
    <w:rsid w:val="00CA77F1"/>
    <w:rsid w:val="00CD1F98"/>
    <w:rsid w:val="00CE5D01"/>
    <w:rsid w:val="00D27A46"/>
    <w:rsid w:val="00D53B24"/>
    <w:rsid w:val="00DA4BA3"/>
    <w:rsid w:val="00DE74F5"/>
    <w:rsid w:val="00EE2D9D"/>
    <w:rsid w:val="00F06037"/>
    <w:rsid w:val="00F16A21"/>
    <w:rsid w:val="00F42359"/>
    <w:rsid w:val="00F62383"/>
    <w:rsid w:val="00F855A5"/>
    <w:rsid w:val="00F90974"/>
    <w:rsid w:val="00F97BE1"/>
    <w:rsid w:val="00FB72A4"/>
    <w:rsid w:val="00FC593E"/>
    <w:rsid w:val="00FC6CD5"/>
    <w:rsid w:val="00FF64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233D88E9"/>
  <w15:chartTrackingRefBased/>
  <w15:docId w15:val="{FE6521F1-407E-4E3A-9EE6-976760A64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55A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55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55A5"/>
  </w:style>
  <w:style w:type="paragraph" w:styleId="Footer">
    <w:name w:val="footer"/>
    <w:basedOn w:val="Normal"/>
    <w:link w:val="FooterChar"/>
    <w:uiPriority w:val="99"/>
    <w:unhideWhenUsed/>
    <w:rsid w:val="00F855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55A5"/>
  </w:style>
  <w:style w:type="paragraph" w:styleId="ListParagraph">
    <w:name w:val="List Paragraph"/>
    <w:basedOn w:val="Normal"/>
    <w:uiPriority w:val="34"/>
    <w:qFormat/>
    <w:rsid w:val="00F855A5"/>
    <w:pPr>
      <w:ind w:left="720"/>
      <w:contextualSpacing/>
    </w:pPr>
  </w:style>
  <w:style w:type="paragraph" w:styleId="BodyText">
    <w:name w:val="Body Text"/>
    <w:basedOn w:val="Normal"/>
    <w:link w:val="BodyTextChar"/>
    <w:rsid w:val="00DA4BA3"/>
    <w:pPr>
      <w:spacing w:after="0" w:line="240" w:lineRule="auto"/>
      <w:jc w:val="center"/>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DA4BA3"/>
    <w:rPr>
      <w:rFonts w:ascii="Times New Roman" w:eastAsia="Times New Roman" w:hAnsi="Times New Roman" w:cs="Times New Roman"/>
      <w:sz w:val="24"/>
      <w:szCs w:val="20"/>
    </w:rPr>
  </w:style>
  <w:style w:type="table" w:styleId="TableGrid">
    <w:name w:val="Table Grid"/>
    <w:basedOn w:val="TableNormal"/>
    <w:uiPriority w:val="39"/>
    <w:rsid w:val="005E63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826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26C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Words>
  <Characters>255</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Stephenie Stewart</dc:creator>
  <cp:keywords/>
  <dc:description/>
  <cp:lastModifiedBy>Stephenie Stewart</cp:lastModifiedBy>
  <cp:revision>2</cp:revision>
  <cp:lastPrinted>2025-08-06T16:29:00Z</cp:lastPrinted>
  <dcterms:created xsi:type="dcterms:W3CDTF">2025-08-06T16:30:00Z</dcterms:created>
  <dcterms:modified xsi:type="dcterms:W3CDTF">2025-08-06T16:30:00Z</dcterms:modified>
</cp:coreProperties>
</file>